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C639" w14:textId="77777777" w:rsidR="007275B1" w:rsidRPr="00821227" w:rsidRDefault="007275B1" w:rsidP="007275B1">
      <w:pPr>
        <w:pStyle w:val="Heading"/>
        <w:jc w:val="center"/>
        <w:rPr>
          <w:color w:val="auto"/>
          <w:lang w:val="lt-LT"/>
        </w:rPr>
      </w:pPr>
      <w:r>
        <w:rPr>
          <w:rFonts w:cs="Times New Roman"/>
          <w:bCs w:val="0"/>
          <w:sz w:val="28"/>
          <w:szCs w:val="28"/>
        </w:rPr>
        <w:tab/>
      </w:r>
      <w:r w:rsidRPr="00821227">
        <w:rPr>
          <w:color w:val="auto"/>
          <w:lang w:val="lt-LT"/>
        </w:rPr>
        <w:t>PIRKIMO SĄLYGŲ 4 PRIEDAS „PAŠALINIMO PAGRINDAI“</w:t>
      </w:r>
    </w:p>
    <w:p w14:paraId="11545446" w14:textId="77777777" w:rsidR="007275B1" w:rsidRDefault="007275B1" w:rsidP="007275B1">
      <w:pPr>
        <w:pStyle w:val="BodyA"/>
        <w:jc w:val="right"/>
        <w:rPr>
          <w:rFonts w:ascii="Times New Roman" w:eastAsia="Times New Roman" w:hAnsi="Times New Roman" w:cs="Times New Roman"/>
          <w:sz w:val="24"/>
          <w:szCs w:val="24"/>
          <w:lang w:val="lt-LT"/>
        </w:rPr>
      </w:pPr>
    </w:p>
    <w:tbl>
      <w:tblPr>
        <w:tblStyle w:val="TableGrid"/>
        <w:tblW w:w="14678" w:type="dxa"/>
        <w:tblInd w:w="-595" w:type="dxa"/>
        <w:tblLayout w:type="fixed"/>
        <w:tblLook w:val="04A0" w:firstRow="1" w:lastRow="0" w:firstColumn="1" w:lastColumn="0" w:noHBand="0" w:noVBand="1"/>
      </w:tblPr>
      <w:tblGrid>
        <w:gridCol w:w="555"/>
        <w:gridCol w:w="5255"/>
        <w:gridCol w:w="4950"/>
        <w:gridCol w:w="3918"/>
      </w:tblGrid>
      <w:tr w:rsidR="003756CE" w:rsidRPr="0098584D" w14:paraId="5003653C" w14:textId="77777777" w:rsidTr="003756CE">
        <w:tc>
          <w:tcPr>
            <w:tcW w:w="555" w:type="dxa"/>
          </w:tcPr>
          <w:p w14:paraId="6B31B38E" w14:textId="77777777" w:rsidR="003756CE" w:rsidRPr="00821227" w:rsidRDefault="003756CE" w:rsidP="00E15064">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821227">
              <w:rPr>
                <w:rFonts w:ascii="Times New Roman" w:eastAsia="Times New Roman" w:hAnsi="Times New Roman" w:cs="Times New Roman"/>
                <w:b/>
                <w:bCs/>
                <w:color w:val="auto"/>
                <w:sz w:val="22"/>
                <w:szCs w:val="22"/>
                <w:lang w:val="lt-LT"/>
              </w:rPr>
              <w:t>Eil. Nr.</w:t>
            </w:r>
          </w:p>
        </w:tc>
        <w:tc>
          <w:tcPr>
            <w:tcW w:w="5255" w:type="dxa"/>
            <w:vAlign w:val="center"/>
          </w:tcPr>
          <w:p w14:paraId="6CC23C47" w14:textId="77777777" w:rsidR="003756CE" w:rsidRPr="00821227" w:rsidRDefault="003756CE" w:rsidP="00E15064">
            <w:pPr>
              <w:jc w:val="center"/>
              <w:rPr>
                <w:b/>
                <w:bCs/>
              </w:rPr>
            </w:pPr>
            <w:r w:rsidRPr="00821227">
              <w:rPr>
                <w:b/>
                <w:bCs/>
              </w:rPr>
              <w:t>Reikalavimas</w:t>
            </w:r>
          </w:p>
        </w:tc>
        <w:tc>
          <w:tcPr>
            <w:tcW w:w="4950" w:type="dxa"/>
            <w:vAlign w:val="center"/>
          </w:tcPr>
          <w:p w14:paraId="728F6CFF" w14:textId="77777777" w:rsidR="003756CE" w:rsidRPr="00821227" w:rsidRDefault="003756CE" w:rsidP="00E15064">
            <w:pPr>
              <w:jc w:val="center"/>
              <w:rPr>
                <w:rFonts w:eastAsia="Times New Roman"/>
                <w:b/>
                <w:bCs/>
              </w:rPr>
            </w:pPr>
            <w:r w:rsidRPr="00821227">
              <w:rPr>
                <w:b/>
                <w:bCs/>
              </w:rPr>
              <w:t>Atitikt</w:t>
            </w:r>
            <w:r w:rsidRPr="00821227">
              <w:rPr>
                <w:b/>
                <w:bCs/>
              </w:rPr>
              <w:t>į</w:t>
            </w:r>
            <w:r w:rsidRPr="00821227">
              <w:rPr>
                <w:b/>
                <w:bCs/>
              </w:rPr>
              <w:t xml:space="preserve"> pagrind</w:t>
            </w:r>
            <w:r w:rsidRPr="00821227">
              <w:rPr>
                <w:b/>
                <w:bCs/>
              </w:rPr>
              <w:t>ž</w:t>
            </w:r>
            <w:r w:rsidRPr="00821227">
              <w:rPr>
                <w:b/>
                <w:bCs/>
              </w:rPr>
              <w:t>iantys dokumentai</w:t>
            </w:r>
          </w:p>
        </w:tc>
        <w:tc>
          <w:tcPr>
            <w:tcW w:w="3918" w:type="dxa"/>
            <w:vAlign w:val="center"/>
          </w:tcPr>
          <w:p w14:paraId="03556090" w14:textId="77777777" w:rsidR="003756CE" w:rsidRPr="00821227" w:rsidRDefault="003756CE" w:rsidP="00E15064">
            <w:pPr>
              <w:jc w:val="center"/>
              <w:rPr>
                <w:b/>
                <w:bCs/>
              </w:rPr>
            </w:pPr>
            <w:r w:rsidRPr="00821227">
              <w:rPr>
                <w:b/>
                <w:bCs/>
              </w:rPr>
              <w:t>Subjektas, kuris turi atitikti reikalavim</w:t>
            </w:r>
            <w:r w:rsidRPr="00821227">
              <w:rPr>
                <w:b/>
                <w:bCs/>
              </w:rPr>
              <w:t>ą</w:t>
            </w:r>
          </w:p>
        </w:tc>
      </w:tr>
      <w:tr w:rsidR="003756CE" w:rsidRPr="00A7676D" w14:paraId="683EF5C9" w14:textId="77777777" w:rsidTr="003756CE">
        <w:tc>
          <w:tcPr>
            <w:tcW w:w="555" w:type="dxa"/>
          </w:tcPr>
          <w:p w14:paraId="2D4F814B" w14:textId="77777777" w:rsidR="003756CE" w:rsidRDefault="003756CE" w:rsidP="00E15064">
            <w:r>
              <w:t>1.</w:t>
            </w:r>
          </w:p>
        </w:tc>
        <w:tc>
          <w:tcPr>
            <w:tcW w:w="5255" w:type="dxa"/>
          </w:tcPr>
          <w:p w14:paraId="5E1FF38F" w14:textId="77777777" w:rsidR="003756CE" w:rsidRPr="000F7174" w:rsidRDefault="003756CE" w:rsidP="00E15064">
            <w:pPr>
              <w:pStyle w:val="NoSpacing"/>
              <w:jc w:val="both"/>
              <w:rPr>
                <w:rFonts w:eastAsia="Yu Mincho" w:hAnsi="Times New Roman" w:cs="Times New Roman"/>
                <w:i/>
                <w:iCs/>
                <w:sz w:val="22"/>
                <w:szCs w:val="22"/>
              </w:rPr>
            </w:pPr>
            <w:r w:rsidRPr="00FD77C4">
              <w:rPr>
                <w:rFonts w:eastAsia="Yu Mincho" w:hAnsi="Times New Roman" w:cs="Times New Roman"/>
                <w:sz w:val="22"/>
                <w:szCs w:val="22"/>
              </w:rPr>
              <w:t>Tiekėjas šalinamas iš pirkimo procedūrų, jei (</w:t>
            </w:r>
            <w:r w:rsidRPr="003B335B">
              <w:rPr>
                <w:rFonts w:eastAsia="Yu Mincho" w:hAnsi="Times New Roman" w:cs="Times New Roman"/>
                <w:b/>
                <w:bCs/>
                <w:sz w:val="22"/>
                <w:szCs w:val="22"/>
              </w:rPr>
              <w:t>VPĮ 46 straipsnio 1 dalis (</w:t>
            </w:r>
            <w:r w:rsidRPr="003B335B">
              <w:rPr>
                <w:rFonts w:eastAsia="Yu Mincho" w:hAnsi="Times New Roman" w:cs="Times New Roman"/>
                <w:sz w:val="22"/>
                <w:szCs w:val="22"/>
              </w:rPr>
              <w:t>EBVPD III dalies A1-A6 punktai ir D1 punktas)</w:t>
            </w:r>
            <w:r>
              <w:rPr>
                <w:rFonts w:eastAsia="Yu Mincho" w:hAnsi="Times New Roman" w:cs="Times New Roman"/>
                <w:sz w:val="22"/>
                <w:szCs w:val="22"/>
              </w:rPr>
              <w:t xml:space="preserve">): </w:t>
            </w:r>
          </w:p>
          <w:p w14:paraId="0ACFA293" w14:textId="77777777" w:rsidR="003756CE" w:rsidRPr="003B335B" w:rsidRDefault="003756CE" w:rsidP="00E15064">
            <w:pPr>
              <w:pStyle w:val="NoSpacing"/>
              <w:jc w:val="both"/>
              <w:rPr>
                <w:rFonts w:hAnsi="Times New Roman" w:cs="Times New Roman"/>
                <w:sz w:val="22"/>
                <w:szCs w:val="22"/>
              </w:rPr>
            </w:pPr>
          </w:p>
          <w:p w14:paraId="5A9C8AE9"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sz w:val="22"/>
                <w:szCs w:val="22"/>
              </w:rPr>
              <w:t>Tiekėjas arba jo atsakingas asmuo, nurodytas VPĮ 46 straipsnio 2 dalies 2 punkte, nuteistas už šią nusikalstamą veiką:</w:t>
            </w:r>
          </w:p>
          <w:p w14:paraId="4289FE9C"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1) dalyvavimą nusikalstamame susivienijime, jo organizavimą ar vadovavimą jam;</w:t>
            </w:r>
          </w:p>
          <w:p w14:paraId="42F98B13"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2) kyšininkavimą, prekybą poveikiu, papirkimą;</w:t>
            </w:r>
          </w:p>
          <w:p w14:paraId="7A594106"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207D50"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4) nusikalstamą bankrotą;</w:t>
            </w:r>
          </w:p>
          <w:p w14:paraId="727442E5"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5) teroristinį ir su teroristine veikla susijusį nusikaltimą;</w:t>
            </w:r>
          </w:p>
          <w:p w14:paraId="71374D6A"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6) nusikalstamu būdu gauto turto legalizavimą;</w:t>
            </w:r>
          </w:p>
          <w:p w14:paraId="71A1D005"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7) prekybą žmonėmis, vaiko pirkimą arba pardavimą;</w:t>
            </w:r>
          </w:p>
          <w:p w14:paraId="67B63B09"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503C5C6" w14:textId="77777777" w:rsidR="003756CE" w:rsidRPr="003B335B" w:rsidRDefault="003756CE" w:rsidP="00E15064">
            <w:pPr>
              <w:pStyle w:val="NoSpacing"/>
              <w:jc w:val="both"/>
              <w:rPr>
                <w:rFonts w:hAnsi="Times New Roman" w:cs="Times New Roman"/>
                <w:b/>
                <w:bCs/>
                <w:sz w:val="22"/>
                <w:szCs w:val="22"/>
              </w:rPr>
            </w:pPr>
          </w:p>
          <w:p w14:paraId="0CC7204A"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lastRenderedPageBreak/>
              <w:t>Laikoma, kad tiekėjas arba jo atsakingas asmuo nuteistas už aukščiau nurodytą nusikalstamą veiką, kai dėl:</w:t>
            </w:r>
          </w:p>
          <w:p w14:paraId="4E2E64D0" w14:textId="77777777" w:rsidR="003756CE" w:rsidRPr="000F7174" w:rsidRDefault="003756CE" w:rsidP="00E15064">
            <w:pPr>
              <w:pStyle w:val="NoSpacing"/>
              <w:jc w:val="both"/>
              <w:rPr>
                <w:rFonts w:hAnsi="Times New Roman" w:cs="Times New Roman"/>
                <w:bCs/>
                <w:sz w:val="22"/>
                <w:szCs w:val="22"/>
              </w:rPr>
            </w:pPr>
            <w:r w:rsidRPr="003B335B">
              <w:rPr>
                <w:rFonts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64DE66A9"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 xml:space="preserve">2) tiekėjo, kuris yra juridinis asmuo, kita organizacija ar jos </w:t>
            </w:r>
            <w:r>
              <w:rPr>
                <w:rFonts w:hAnsi="Times New Roman" w:cs="Times New Roman"/>
                <w:sz w:val="22"/>
                <w:szCs w:val="22"/>
              </w:rPr>
              <w:t xml:space="preserve">struktūrinis </w:t>
            </w:r>
            <w:r w:rsidRPr="003B335B">
              <w:rPr>
                <w:rFonts w:hAnsi="Times New Roman" w:cs="Times New Roman"/>
                <w:sz w:val="22"/>
                <w:szCs w:val="22"/>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3155F33" w14:textId="77777777" w:rsidR="003756CE" w:rsidRPr="003B335B" w:rsidRDefault="003756CE" w:rsidP="00E15064">
            <w:pPr>
              <w:pStyle w:val="NoSpacing"/>
              <w:jc w:val="both"/>
              <w:rPr>
                <w:rFonts w:hAnsi="Times New Roman" w:cs="Times New Roman"/>
                <w:bCs/>
                <w:sz w:val="22"/>
                <w:szCs w:val="22"/>
              </w:rPr>
            </w:pPr>
            <w:r w:rsidRPr="003B335B">
              <w:rPr>
                <w:rFonts w:hAnsi="Times New Roman" w:cs="Times New Roman"/>
                <w:bCs/>
                <w:sz w:val="22"/>
                <w:szCs w:val="22"/>
              </w:rPr>
              <w:t xml:space="preserve">3) tiekėjo, kuris yra juridinis asmuo, kita organizacija ar jos </w:t>
            </w:r>
            <w:r>
              <w:rPr>
                <w:rFonts w:hAnsi="Times New Roman" w:cs="Times New Roman"/>
                <w:bCs/>
                <w:sz w:val="22"/>
                <w:szCs w:val="22"/>
              </w:rPr>
              <w:t xml:space="preserve">struktūrinis </w:t>
            </w:r>
            <w:r w:rsidRPr="003B335B">
              <w:rPr>
                <w:rFonts w:hAnsi="Times New Roman" w:cs="Times New Roman"/>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F20065" w14:textId="77777777" w:rsidR="003756CE" w:rsidRPr="003B335B" w:rsidRDefault="003756CE" w:rsidP="00E15064">
            <w:pPr>
              <w:pStyle w:val="NoSpacing"/>
              <w:jc w:val="both"/>
              <w:rPr>
                <w:rFonts w:hAnsi="Times New Roman" w:cs="Times New Roman"/>
                <w:bCs/>
                <w:sz w:val="22"/>
                <w:szCs w:val="22"/>
              </w:rPr>
            </w:pPr>
          </w:p>
          <w:p w14:paraId="5005E680" w14:textId="77777777" w:rsidR="003756CE" w:rsidRPr="00753B4A" w:rsidRDefault="003756CE" w:rsidP="00E15064">
            <w:pPr>
              <w:pStyle w:val="NoSpacing"/>
              <w:jc w:val="both"/>
              <w:rPr>
                <w:rFonts w:hAnsi="Times New Roman" w:cs="Times New Roman"/>
                <w:i/>
                <w:iCs/>
                <w:sz w:val="22"/>
                <w:szCs w:val="22"/>
              </w:rPr>
            </w:pPr>
            <w:r w:rsidRPr="000F7174">
              <w:rPr>
                <w:rFonts w:hAnsi="Times New Roman" w:cs="Times New Roman"/>
                <w:i/>
                <w:iCs/>
                <w:sz w:val="22"/>
                <w:szCs w:val="22"/>
              </w:rPr>
              <w:t>Kai priimtu ir įsiteisėjusiu teismo sprendimu tiekėjui yra nustatytas šio pašalinimo pagrindo laikotarpis, perkančioji organizacija tiekėją iš pirkimo procedūros šalina teismo sprendime nurodytą laikotarpį.</w:t>
            </w:r>
          </w:p>
        </w:tc>
        <w:tc>
          <w:tcPr>
            <w:tcW w:w="4950" w:type="dxa"/>
          </w:tcPr>
          <w:p w14:paraId="0D68A51A"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lastRenderedPageBreak/>
              <w:t>1. Iš Lietuvoje įsteigtų subjektų reikalaujama:</w:t>
            </w:r>
          </w:p>
          <w:p w14:paraId="02929FCE" w14:textId="77777777" w:rsidR="003756CE" w:rsidRPr="003B335B" w:rsidRDefault="003756CE"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išrašo iš teismo sprendimo arba</w:t>
            </w:r>
          </w:p>
          <w:p w14:paraId="4E094EA4" w14:textId="77777777" w:rsidR="003756CE" w:rsidRPr="003B335B" w:rsidRDefault="003756CE"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Informatikos ir ryšių departamento prie Vidaus reikalų ministerijos pažymos, arba</w:t>
            </w:r>
          </w:p>
          <w:p w14:paraId="561ADB3F" w14:textId="77777777" w:rsidR="003756CE" w:rsidRPr="003B335B" w:rsidRDefault="003756CE"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valstybės įmonės Registrų centro Lietuvos Respublikos Vyriausybės nustatyta tvarka išduoto dokumento, patvirtinančio jungtinius kompetentingų institucijų tvarkomus duomenis.</w:t>
            </w:r>
          </w:p>
          <w:p w14:paraId="5F59DF6B" w14:textId="77777777" w:rsidR="003756CE" w:rsidRPr="003B335B" w:rsidRDefault="003756CE" w:rsidP="00E15064">
            <w:pPr>
              <w:pStyle w:val="NoSpacing"/>
              <w:jc w:val="both"/>
              <w:rPr>
                <w:rFonts w:hAnsi="Times New Roman" w:cs="Times New Roman"/>
                <w:sz w:val="22"/>
                <w:szCs w:val="22"/>
              </w:rPr>
            </w:pPr>
          </w:p>
          <w:p w14:paraId="15DCFC6B"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59CC419A" w14:textId="77777777" w:rsidR="003756CE" w:rsidRPr="003B335B" w:rsidRDefault="003756CE"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institucijos dokumento.</w:t>
            </w:r>
          </w:p>
          <w:p w14:paraId="0BFD9BA6" w14:textId="77777777" w:rsidR="003756CE" w:rsidRPr="003B335B" w:rsidRDefault="003756CE" w:rsidP="00E15064">
            <w:pPr>
              <w:pStyle w:val="NoSpacing"/>
              <w:jc w:val="both"/>
              <w:rPr>
                <w:rFonts w:hAnsi="Times New Roman" w:cs="Times New Roman"/>
                <w:b/>
                <w:bCs/>
                <w:sz w:val="22"/>
                <w:szCs w:val="22"/>
              </w:rPr>
            </w:pPr>
          </w:p>
          <w:p w14:paraId="1B48D598" w14:textId="77777777" w:rsidR="003756CE" w:rsidRPr="003B335B" w:rsidRDefault="003756CE"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6FB17" w14:textId="77777777" w:rsidR="003756CE" w:rsidRPr="003B335B" w:rsidRDefault="003756CE" w:rsidP="007275B1">
            <w:pPr>
              <w:pStyle w:val="FootnoteText"/>
              <w:numPr>
                <w:ilvl w:val="0"/>
                <w:numId w:val="16"/>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5C4B7726" w14:textId="77777777" w:rsidR="003756CE" w:rsidRPr="003B335B" w:rsidRDefault="003756CE" w:rsidP="007275B1">
            <w:pPr>
              <w:pStyle w:val="FootnoteText"/>
              <w:numPr>
                <w:ilvl w:val="0"/>
                <w:numId w:val="16"/>
              </w:numPr>
              <w:jc w:val="both"/>
              <w:rPr>
                <w:rFonts w:eastAsia="Yu Mincho" w:hAnsi="Times New Roman" w:cs="Times New Roman"/>
                <w:sz w:val="22"/>
                <w:szCs w:val="22"/>
              </w:rPr>
            </w:pPr>
            <w:r w:rsidRPr="003B335B">
              <w:rPr>
                <w:rFonts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626C5D2" w14:textId="77777777" w:rsidR="003756CE" w:rsidRPr="003B335B" w:rsidRDefault="003756CE" w:rsidP="00E15064">
            <w:pPr>
              <w:pStyle w:val="NoSpacing"/>
              <w:jc w:val="both"/>
              <w:rPr>
                <w:rFonts w:hAnsi="Times New Roman" w:cs="Times New Roman"/>
                <w:sz w:val="22"/>
                <w:szCs w:val="22"/>
              </w:rPr>
            </w:pPr>
          </w:p>
          <w:p w14:paraId="287FDB0A" w14:textId="77777777" w:rsidR="003756CE" w:rsidRPr="003B335B" w:rsidRDefault="003756CE" w:rsidP="00E15064">
            <w:pPr>
              <w:pStyle w:val="NoSpacing"/>
              <w:jc w:val="both"/>
              <w:rPr>
                <w:rFonts w:hAnsi="Times New Roman" w:cs="Times New Roman"/>
                <w:color w:val="7030A0"/>
                <w:sz w:val="22"/>
                <w:szCs w:val="22"/>
              </w:rPr>
            </w:pPr>
            <w:r w:rsidRPr="003B335B">
              <w:rPr>
                <w:rFonts w:hAnsi="Times New Roman" w:cs="Times New Roman"/>
                <w:sz w:val="22"/>
                <w:szCs w:val="22"/>
              </w:rPr>
              <w:t xml:space="preserve">Nurodyti dokumentai turi būti išduoti ne anksčiau kaip 180 dienų iki </w:t>
            </w:r>
            <w:r w:rsidRPr="003B335B">
              <w:rPr>
                <w:rFonts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hAnsi="Times New Roman" w:cs="Times New Roman"/>
                <w:sz w:val="22"/>
                <w:szCs w:val="22"/>
              </w:rPr>
              <w:t xml:space="preserve">. </w:t>
            </w:r>
          </w:p>
          <w:p w14:paraId="4C02C8A0" w14:textId="77777777" w:rsidR="003756CE" w:rsidRPr="003B335B" w:rsidRDefault="003756CE" w:rsidP="00E15064">
            <w:pPr>
              <w:pStyle w:val="NoSpacing"/>
              <w:jc w:val="both"/>
              <w:rPr>
                <w:rFonts w:hAnsi="Times New Roman" w:cs="Times New Roman"/>
                <w:b/>
                <w:bCs/>
                <w:sz w:val="22"/>
                <w:szCs w:val="22"/>
              </w:rPr>
            </w:pPr>
          </w:p>
          <w:p w14:paraId="21D79298"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1F9D58" w14:textId="77777777" w:rsidR="003756CE" w:rsidRDefault="003756CE" w:rsidP="00E15064"/>
        </w:tc>
        <w:tc>
          <w:tcPr>
            <w:tcW w:w="3918" w:type="dxa"/>
          </w:tcPr>
          <w:p w14:paraId="65E427C9" w14:textId="77777777" w:rsidR="003756CE" w:rsidRPr="006E7603" w:rsidRDefault="003756CE" w:rsidP="00E15064">
            <w:pPr>
              <w:rPr>
                <w:sz w:val="22"/>
                <w:szCs w:val="22"/>
              </w:rPr>
            </w:pPr>
            <w:r w:rsidRPr="006E7603">
              <w:rPr>
                <w:sz w:val="22"/>
                <w:szCs w:val="22"/>
              </w:rPr>
              <w:lastRenderedPageBreak/>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r>
      <w:tr w:rsidR="003756CE" w14:paraId="1194213A" w14:textId="77777777" w:rsidTr="003756CE">
        <w:tc>
          <w:tcPr>
            <w:tcW w:w="555" w:type="dxa"/>
          </w:tcPr>
          <w:p w14:paraId="52680A7E" w14:textId="77777777" w:rsidR="003756CE" w:rsidRDefault="003756CE" w:rsidP="00E15064">
            <w:r>
              <w:t>2.</w:t>
            </w:r>
          </w:p>
        </w:tc>
        <w:tc>
          <w:tcPr>
            <w:tcW w:w="5255" w:type="dxa"/>
          </w:tcPr>
          <w:p w14:paraId="7C6761E1" w14:textId="77777777" w:rsidR="003756CE" w:rsidRPr="00C24998" w:rsidRDefault="003756CE" w:rsidP="00E15064">
            <w:pPr>
              <w:pStyle w:val="NoSpacing"/>
              <w:jc w:val="both"/>
              <w:rPr>
                <w:rFonts w:eastAsia="Yu Mincho" w:hAnsi="Times New Roman" w:cs="Times New Roman"/>
                <w:sz w:val="22"/>
                <w:szCs w:val="22"/>
              </w:rPr>
            </w:pPr>
            <w:r w:rsidRPr="00C24998">
              <w:rPr>
                <w:rFonts w:eastAsia="Yu Mincho" w:hAnsi="Times New Roman" w:cs="Times New Roman"/>
                <w:sz w:val="22"/>
                <w:szCs w:val="22"/>
              </w:rPr>
              <w:t>Tiekėjas šalinamas iš pirkimo procedūrų, jei (</w:t>
            </w:r>
            <w:r w:rsidRPr="00C24998">
              <w:rPr>
                <w:rFonts w:eastAsia="Yu Mincho" w:hAnsi="Times New Roman" w:cs="Times New Roman"/>
                <w:b/>
                <w:bCs/>
                <w:sz w:val="22"/>
                <w:szCs w:val="22"/>
              </w:rPr>
              <w:t>VPĮ 46 straipsnio 2</w:t>
            </w:r>
            <w:r w:rsidRPr="00C24998">
              <w:rPr>
                <w:rFonts w:eastAsia="Yu Mincho" w:hAnsi="Times New Roman" w:cs="Times New Roman"/>
                <w:b/>
                <w:bCs/>
                <w:sz w:val="22"/>
                <w:szCs w:val="22"/>
                <w:vertAlign w:val="superscript"/>
              </w:rPr>
              <w:t>1</w:t>
            </w:r>
            <w:r w:rsidRPr="00C24998">
              <w:rPr>
                <w:rFonts w:eastAsia="Yu Mincho" w:hAnsi="Times New Roman" w:cs="Times New Roman"/>
                <w:b/>
                <w:bCs/>
                <w:sz w:val="22"/>
                <w:szCs w:val="22"/>
              </w:rPr>
              <w:t xml:space="preserve"> dalis</w:t>
            </w:r>
            <w:r w:rsidRPr="00C24998">
              <w:rPr>
                <w:rFonts w:eastAsia="Yu Mincho" w:hAnsi="Times New Roman" w:cs="Times New Roman"/>
                <w:sz w:val="22"/>
                <w:szCs w:val="22"/>
              </w:rPr>
              <w:t xml:space="preserve"> (EBVPD III dalies D2 punktas)):</w:t>
            </w:r>
          </w:p>
          <w:p w14:paraId="2522FA56" w14:textId="77777777" w:rsidR="003756CE" w:rsidRPr="00C24998" w:rsidRDefault="003756CE" w:rsidP="00E15064">
            <w:pPr>
              <w:rPr>
                <w:rFonts w:hAnsi="Times New Roman" w:cs="Times New Roman"/>
                <w:sz w:val="22"/>
                <w:szCs w:val="22"/>
              </w:rPr>
            </w:pPr>
            <w:r w:rsidRPr="00C24998">
              <w:rPr>
                <w:rFonts w:eastAsia="Yu Mincho" w:hAnsi="Times New Roman" w:cs="Times New Roman"/>
                <w:sz w:val="22"/>
                <w:szCs w:val="22"/>
              </w:rPr>
              <w:t>Tiekėjas yra neatlikęs jam paskirtos baudžiamojo poveikio priemonės – uždraudimo juridiniam asmeniui dalyvauti viešuosiuose pirkimuose.</w:t>
            </w:r>
          </w:p>
        </w:tc>
        <w:tc>
          <w:tcPr>
            <w:tcW w:w="4950" w:type="dxa"/>
          </w:tcPr>
          <w:p w14:paraId="49EA89FC" w14:textId="77777777" w:rsidR="003756CE" w:rsidRPr="00C24998" w:rsidRDefault="003756CE" w:rsidP="00E15064">
            <w:pPr>
              <w:rPr>
                <w:rFonts w:hAnsi="Times New Roman" w:cs="Times New Roman"/>
                <w:sz w:val="22"/>
                <w:szCs w:val="22"/>
              </w:rPr>
            </w:pPr>
            <w:r w:rsidRPr="00C24998">
              <w:rPr>
                <w:rFonts w:hAnsi="Times New Roman" w:cs="Times New Roman"/>
                <w:sz w:val="22"/>
                <w:szCs w:val="22"/>
              </w:rPr>
              <w:t>Iš Lietuvoje įsteigtų subjektų įrodančių dokumentų nereikalaujama. Užtenka pateikto EBVPD.</w:t>
            </w:r>
          </w:p>
        </w:tc>
        <w:tc>
          <w:tcPr>
            <w:tcW w:w="3918" w:type="dxa"/>
          </w:tcPr>
          <w:p w14:paraId="45BC7318" w14:textId="77777777" w:rsidR="003756CE" w:rsidRPr="00C24998" w:rsidRDefault="003756CE" w:rsidP="00E15064">
            <w:pPr>
              <w:rPr>
                <w:rFonts w:hAnsi="Times New Roman" w:cs="Times New Roman"/>
                <w:sz w:val="22"/>
                <w:szCs w:val="22"/>
              </w:rPr>
            </w:pPr>
            <w:r w:rsidRPr="00C24998">
              <w:rPr>
                <w:rFonts w:hAnsi="Times New Roman" w:cs="Times New Roman"/>
                <w:sz w:val="22"/>
                <w:szCs w:val="22"/>
              </w:rPr>
              <w:t>Tiekėjas, kiekvienas tiekėjų grupės narys ir kiekvienas kitas ūkio subjektas, kurio pajėgumais remiasi tiekėjas.</w:t>
            </w:r>
            <w:r w:rsidRPr="00C24998">
              <w:rPr>
                <w:rFonts w:hAnsi="Times New Roman" w:cs="Times New Roman"/>
                <w:sz w:val="22"/>
                <w:szCs w:val="22"/>
              </w:rPr>
              <w:br/>
            </w:r>
          </w:p>
        </w:tc>
      </w:tr>
      <w:tr w:rsidR="003756CE" w14:paraId="05868D18" w14:textId="77777777" w:rsidTr="003756CE">
        <w:tc>
          <w:tcPr>
            <w:tcW w:w="555" w:type="dxa"/>
          </w:tcPr>
          <w:p w14:paraId="7ACB5CBF" w14:textId="77777777" w:rsidR="003756CE" w:rsidRDefault="003756CE" w:rsidP="00E15064">
            <w:r>
              <w:t>3.</w:t>
            </w:r>
          </w:p>
        </w:tc>
        <w:tc>
          <w:tcPr>
            <w:tcW w:w="5255" w:type="dxa"/>
          </w:tcPr>
          <w:p w14:paraId="66B211CE" w14:textId="77777777" w:rsidR="003756CE" w:rsidRPr="003B335B" w:rsidRDefault="003756CE" w:rsidP="00E15064">
            <w:pPr>
              <w:pStyle w:val="NoSpacing"/>
              <w:jc w:val="both"/>
              <w:rPr>
                <w:rFonts w:hAnsi="Times New Roman" w:cs="Times New Roman"/>
                <w:sz w:val="22"/>
                <w:szCs w:val="22"/>
              </w:rPr>
            </w:pP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VPĮ 46 straipsnio 3 dalis (</w:t>
            </w:r>
            <w:r w:rsidRPr="003B335B">
              <w:rPr>
                <w:rFonts w:eastAsia="Arial" w:hAnsi="Times New Roman" w:cs="Times New Roman"/>
                <w:sz w:val="22"/>
                <w:szCs w:val="22"/>
              </w:rPr>
              <w:t>EBVPD III dalies B1 ir B2 punktai)</w:t>
            </w:r>
            <w:r>
              <w:rPr>
                <w:rFonts w:eastAsia="Arial" w:hAnsi="Times New Roman" w:cs="Times New Roman"/>
                <w:sz w:val="22"/>
                <w:szCs w:val="22"/>
              </w:rPr>
              <w:t>):</w:t>
            </w:r>
          </w:p>
          <w:p w14:paraId="586206F1" w14:textId="77777777" w:rsidR="003756CE" w:rsidRPr="003B335B" w:rsidRDefault="003756CE" w:rsidP="00E15064">
            <w:pPr>
              <w:pStyle w:val="NoSpacing"/>
              <w:jc w:val="both"/>
              <w:rPr>
                <w:rFonts w:hAnsi="Times New Roman" w:cs="Times New Roman"/>
                <w:sz w:val="22"/>
                <w:szCs w:val="22"/>
              </w:rPr>
            </w:pPr>
          </w:p>
          <w:p w14:paraId="43B13619"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075422A" w14:textId="77777777" w:rsidR="003756CE" w:rsidRPr="003B335B" w:rsidRDefault="003756CE" w:rsidP="00E15064">
            <w:pPr>
              <w:pStyle w:val="NoSpacing"/>
              <w:jc w:val="both"/>
              <w:rPr>
                <w:rFonts w:hAnsi="Times New Roman" w:cs="Times New Roman"/>
                <w:b/>
                <w:bCs/>
                <w:sz w:val="22"/>
                <w:szCs w:val="22"/>
              </w:rPr>
            </w:pPr>
          </w:p>
          <w:p w14:paraId="2D77FA02"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Laikoma, kad tiekėjas nuteistas už aukščiau nurodytą nusikalstamą veiką, kai dėl:</w:t>
            </w:r>
          </w:p>
          <w:p w14:paraId="6EBEF3C5"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2E9AB821"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2) tiekėjo, kuris yra juridinis asmuo, kita organizacija ar jos</w:t>
            </w:r>
            <w:r>
              <w:rPr>
                <w:rFonts w:hAnsi="Times New Roman" w:cs="Times New Roman"/>
                <w:bCs/>
                <w:sz w:val="22"/>
                <w:szCs w:val="22"/>
              </w:rPr>
              <w:t xml:space="preserve"> struktūrinis</w:t>
            </w:r>
            <w:r w:rsidRPr="003B335B">
              <w:rPr>
                <w:rFonts w:hAnsi="Times New Roman" w:cs="Times New Roman"/>
                <w:bCs/>
                <w:sz w:val="22"/>
                <w:szCs w:val="22"/>
              </w:rPr>
              <w:t xml:space="preserve"> padalinys, per pastaruosius 5 metus buvo priimtas ir įsiteisėjęs apkaltinamasis teismo nuosprendis arba </w:t>
            </w:r>
            <w:r>
              <w:rPr>
                <w:rFonts w:hAnsi="Times New Roman" w:cs="Times New Roman"/>
                <w:bCs/>
                <w:sz w:val="22"/>
                <w:szCs w:val="22"/>
              </w:rPr>
              <w:t>VPĮ 46</w:t>
            </w:r>
            <w:r w:rsidRPr="003B335B">
              <w:rPr>
                <w:rFonts w:hAnsi="Times New Roman" w:cs="Times New Roman"/>
                <w:bCs/>
                <w:sz w:val="22"/>
                <w:szCs w:val="22"/>
              </w:rPr>
              <w:t xml:space="preserve"> straipsnio 3 dalies atveju – galutinis administracinis sprendimas, jeigu toks sprendimas priimamas pagal tiekėjo šalies teisės aktų reikalavimus.</w:t>
            </w:r>
          </w:p>
          <w:p w14:paraId="009686E9" w14:textId="77777777" w:rsidR="003756CE" w:rsidRPr="003B335B" w:rsidRDefault="003756CE" w:rsidP="00E15064">
            <w:pPr>
              <w:pStyle w:val="NoSpacing"/>
              <w:jc w:val="both"/>
              <w:rPr>
                <w:rFonts w:hAnsi="Times New Roman" w:cs="Times New Roman"/>
                <w:b/>
                <w:bCs/>
                <w:sz w:val="22"/>
                <w:szCs w:val="22"/>
              </w:rPr>
            </w:pPr>
          </w:p>
          <w:p w14:paraId="29C23F9C"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Tačiau ši nuostata netaikoma, jeigu:</w:t>
            </w:r>
          </w:p>
          <w:p w14:paraId="1C0F0889"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1) tiekėjas yra įsipareigojęs sumokėti mokesčius, įskaitant socialinio draudimo įmokas ir dėl to laikomas jau įvykdžiusiu šioje dalyje nurodytus įsipareigojimus;</w:t>
            </w:r>
          </w:p>
          <w:p w14:paraId="07C72BFA"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2) įsiskolinimo suma neviršija 50 Eur (penkiasdešimt eurų);</w:t>
            </w:r>
          </w:p>
          <w:p w14:paraId="7EEEDA7D" w14:textId="77777777" w:rsidR="003756CE" w:rsidRPr="003B335B" w:rsidRDefault="003756CE" w:rsidP="00E15064">
            <w:pPr>
              <w:pStyle w:val="NoSpacing"/>
              <w:jc w:val="both"/>
              <w:rPr>
                <w:rFonts w:hAnsi="Times New Roman" w:cs="Times New Roman"/>
                <w:bCs/>
                <w:sz w:val="22"/>
                <w:szCs w:val="22"/>
              </w:rPr>
            </w:pPr>
            <w:r w:rsidRPr="003B335B">
              <w:rPr>
                <w:rFonts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C40EC9A" w14:textId="77777777" w:rsidR="003756CE" w:rsidRDefault="003756CE" w:rsidP="00E15064"/>
        </w:tc>
        <w:tc>
          <w:tcPr>
            <w:tcW w:w="4950" w:type="dxa"/>
          </w:tcPr>
          <w:p w14:paraId="51C1A37D"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sz w:val="22"/>
                <w:szCs w:val="22"/>
              </w:rPr>
              <w:t>1) Dėl įsipareigojimų, susijusių su mokesčių mokėjimu</w:t>
            </w:r>
            <w:r>
              <w:rPr>
                <w:rFonts w:hAnsi="Times New Roman" w:cs="Times New Roman"/>
                <w:sz w:val="22"/>
                <w:szCs w:val="22"/>
              </w:rPr>
              <w:t xml:space="preserve"> (išskyrus socialinio draudimo įmokas)</w:t>
            </w:r>
            <w:r w:rsidRPr="003B335B">
              <w:rPr>
                <w:rFonts w:hAnsi="Times New Roman" w:cs="Times New Roman"/>
                <w:sz w:val="22"/>
                <w:szCs w:val="22"/>
              </w:rPr>
              <w:t>, įvykdymo iš Lietuvoje įsteigtų subjektų prašoma:</w:t>
            </w:r>
          </w:p>
          <w:p w14:paraId="0CA9E08F" w14:textId="77777777" w:rsidR="003756CE" w:rsidRPr="003B335B" w:rsidRDefault="003756CE" w:rsidP="00E15064">
            <w:pPr>
              <w:pStyle w:val="NoSpacing"/>
              <w:jc w:val="both"/>
              <w:rPr>
                <w:rFonts w:hAnsi="Times New Roman" w:cs="Times New Roman"/>
                <w:b/>
                <w:bCs/>
                <w:sz w:val="22"/>
                <w:szCs w:val="22"/>
              </w:rPr>
            </w:pPr>
          </w:p>
          <w:p w14:paraId="6C1881DF" w14:textId="77777777" w:rsidR="003756CE" w:rsidRPr="003B335B" w:rsidRDefault="003756CE" w:rsidP="007275B1">
            <w:pPr>
              <w:pStyle w:val="NoSpacing"/>
              <w:numPr>
                <w:ilvl w:val="0"/>
                <w:numId w:val="13"/>
              </w:numPr>
              <w:ind w:left="314"/>
              <w:jc w:val="both"/>
              <w:rPr>
                <w:rFonts w:hAnsi="Times New Roman" w:cs="Times New Roman"/>
                <w:sz w:val="22"/>
                <w:szCs w:val="22"/>
              </w:rPr>
            </w:pPr>
            <w:r w:rsidRPr="003B335B">
              <w:rPr>
                <w:rFonts w:hAnsi="Times New Roman" w:cs="Times New Roman"/>
                <w:sz w:val="22"/>
                <w:szCs w:val="22"/>
              </w:rPr>
              <w:t>išrašo iš teismo sprendimo (jei toks yra) arba Valstybinės mokesčių inspekcijos prie Lietuvos Respublikos finansų ministerijos išduoto dokumento,</w:t>
            </w:r>
          </w:p>
          <w:p w14:paraId="033B437F" w14:textId="77777777" w:rsidR="003756CE" w:rsidRPr="003B335B" w:rsidRDefault="003756CE" w:rsidP="007275B1">
            <w:pPr>
              <w:pStyle w:val="NoSpacing"/>
              <w:numPr>
                <w:ilvl w:val="0"/>
                <w:numId w:val="13"/>
              </w:numPr>
              <w:ind w:left="314"/>
              <w:jc w:val="both"/>
              <w:rPr>
                <w:rFonts w:hAnsi="Times New Roman" w:cs="Times New Roman"/>
                <w:sz w:val="22"/>
                <w:szCs w:val="22"/>
              </w:rPr>
            </w:pPr>
            <w:r w:rsidRPr="003B335B">
              <w:rPr>
                <w:rFonts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3991FCE" w14:textId="77777777" w:rsidR="003756CE" w:rsidRPr="003B335B" w:rsidRDefault="003756CE" w:rsidP="00E15064">
            <w:pPr>
              <w:pStyle w:val="NoSpacing"/>
              <w:jc w:val="both"/>
              <w:rPr>
                <w:rFonts w:hAnsi="Times New Roman" w:cs="Times New Roman"/>
                <w:sz w:val="22"/>
                <w:szCs w:val="22"/>
              </w:rPr>
            </w:pPr>
          </w:p>
          <w:p w14:paraId="7465CBF2"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004DF6E8" w14:textId="77777777" w:rsidR="003756CE" w:rsidRPr="003B335B" w:rsidRDefault="003756CE"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institucijos dokumento.</w:t>
            </w:r>
          </w:p>
          <w:p w14:paraId="4A05DCA6" w14:textId="77777777" w:rsidR="003756CE" w:rsidRPr="003B335B" w:rsidRDefault="003756CE" w:rsidP="00E15064">
            <w:pPr>
              <w:pStyle w:val="NoSpacing"/>
              <w:jc w:val="both"/>
              <w:rPr>
                <w:rFonts w:eastAsia="Yu Mincho" w:hAnsi="Times New Roman" w:cs="Times New Roman"/>
                <w:sz w:val="22"/>
                <w:szCs w:val="22"/>
              </w:rPr>
            </w:pPr>
          </w:p>
          <w:p w14:paraId="5DEEB940" w14:textId="77777777" w:rsidR="003756CE" w:rsidRPr="003B335B" w:rsidRDefault="003756CE"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45B886" w14:textId="77777777" w:rsidR="003756CE" w:rsidRPr="003B335B" w:rsidRDefault="003756CE" w:rsidP="007275B1">
            <w:pPr>
              <w:pStyle w:val="FootnoteText"/>
              <w:numPr>
                <w:ilvl w:val="0"/>
                <w:numId w:val="15"/>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4FC4B236" w14:textId="77777777" w:rsidR="003756CE" w:rsidRPr="003B335B" w:rsidRDefault="003756CE" w:rsidP="007275B1">
            <w:pPr>
              <w:pStyle w:val="FootnoteText"/>
              <w:numPr>
                <w:ilvl w:val="0"/>
                <w:numId w:val="15"/>
              </w:numPr>
              <w:jc w:val="both"/>
              <w:rPr>
                <w:rFonts w:eastAsia="Yu Mincho" w:hAnsi="Times New Roman" w:cs="Times New Roman"/>
                <w:sz w:val="22"/>
                <w:szCs w:val="22"/>
              </w:rPr>
            </w:pPr>
            <w:r w:rsidRPr="003B335B">
              <w:rPr>
                <w:rFonts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F5B109" w14:textId="77777777" w:rsidR="003756CE" w:rsidRPr="003B335B" w:rsidRDefault="003756CE" w:rsidP="00E15064">
            <w:pPr>
              <w:pStyle w:val="NoSpacing"/>
              <w:jc w:val="both"/>
              <w:rPr>
                <w:rFonts w:hAnsi="Times New Roman" w:cs="Times New Roman"/>
                <w:sz w:val="22"/>
                <w:szCs w:val="22"/>
              </w:rPr>
            </w:pPr>
          </w:p>
          <w:p w14:paraId="379583EE" w14:textId="77777777" w:rsidR="003756CE" w:rsidRPr="003B335B" w:rsidRDefault="003756CE" w:rsidP="00E15064">
            <w:pPr>
              <w:pStyle w:val="NoSpacing"/>
              <w:jc w:val="both"/>
              <w:rPr>
                <w:rFonts w:hAnsi="Times New Roman" w:cs="Times New Roman"/>
                <w:sz w:val="22"/>
                <w:szCs w:val="22"/>
              </w:rPr>
            </w:pPr>
          </w:p>
          <w:p w14:paraId="7DF31D3F" w14:textId="77777777" w:rsidR="003756CE" w:rsidRPr="003B335B" w:rsidRDefault="003756CE" w:rsidP="00E15064">
            <w:pPr>
              <w:pStyle w:val="NoSpacing"/>
              <w:jc w:val="both"/>
              <w:rPr>
                <w:rFonts w:hAnsi="Times New Roman" w:cs="Times New Roman"/>
                <w:i/>
                <w:iCs/>
                <w:color w:val="000000" w:themeColor="text1"/>
                <w:sz w:val="22"/>
                <w:szCs w:val="22"/>
              </w:rPr>
            </w:pPr>
            <w:r w:rsidRPr="003B335B">
              <w:rPr>
                <w:rFonts w:hAnsi="Times New Roman" w:cs="Times New Roman"/>
                <w:sz w:val="22"/>
                <w:szCs w:val="22"/>
              </w:rPr>
              <w:t xml:space="preserve">Nurodyti dokumentai turi būti  išduoti ne anksčiau kaip 120 dienų iki </w:t>
            </w:r>
            <w:r w:rsidRPr="003B335B">
              <w:rPr>
                <w:rFonts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hAnsi="Times New Roman" w:cs="Times New Roman"/>
                <w:sz w:val="22"/>
                <w:szCs w:val="22"/>
              </w:rPr>
              <w:t xml:space="preserve">. </w:t>
            </w:r>
          </w:p>
          <w:p w14:paraId="72B5E747" w14:textId="77777777" w:rsidR="003756CE" w:rsidRPr="003B335B" w:rsidRDefault="003756CE" w:rsidP="00E15064">
            <w:pPr>
              <w:pStyle w:val="NoSpacing"/>
              <w:jc w:val="both"/>
              <w:rPr>
                <w:rFonts w:hAnsi="Times New Roman" w:cs="Times New Roman"/>
                <w:i/>
                <w:iCs/>
                <w:color w:val="7030A0"/>
                <w:sz w:val="22"/>
                <w:szCs w:val="22"/>
              </w:rPr>
            </w:pPr>
          </w:p>
          <w:p w14:paraId="4776967D"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781174" w14:textId="77777777" w:rsidR="003756CE" w:rsidRPr="003B335B" w:rsidRDefault="003756CE" w:rsidP="00E15064">
            <w:pPr>
              <w:pStyle w:val="NoSpacing"/>
              <w:jc w:val="both"/>
              <w:rPr>
                <w:rFonts w:hAnsi="Times New Roman" w:cs="Times New Roman"/>
                <w:b/>
                <w:bCs/>
                <w:sz w:val="22"/>
                <w:szCs w:val="22"/>
              </w:rPr>
            </w:pPr>
          </w:p>
          <w:p w14:paraId="38425307"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Cs/>
                <w:sz w:val="22"/>
                <w:szCs w:val="22"/>
              </w:rPr>
              <w:t>2) Dėl įsipareigojimų, susijusių su socialinio draudimo įmokų mokėjimu, įvykdymo i</w:t>
            </w:r>
            <w:r w:rsidRPr="003B335B">
              <w:rPr>
                <w:rFonts w:hAnsi="Times New Roman" w:cs="Times New Roman"/>
                <w:sz w:val="22"/>
                <w:szCs w:val="22"/>
              </w:rPr>
              <w:t xml:space="preserve">š Lietuvoje įsteigtų subjektų </w:t>
            </w:r>
            <w:r w:rsidRPr="003B335B">
              <w:rPr>
                <w:rFonts w:hAnsi="Times New Roman" w:cs="Times New Roman"/>
                <w:bCs/>
                <w:sz w:val="22"/>
                <w:szCs w:val="22"/>
              </w:rPr>
              <w:t>prašoma:</w:t>
            </w:r>
          </w:p>
          <w:p w14:paraId="6377FCBF" w14:textId="77777777" w:rsidR="003756CE" w:rsidRPr="003B335B" w:rsidRDefault="003756CE" w:rsidP="00E15064">
            <w:pPr>
              <w:pStyle w:val="NoSpacing"/>
              <w:jc w:val="both"/>
              <w:rPr>
                <w:rFonts w:hAnsi="Times New Roman" w:cs="Times New Roman"/>
                <w:bCs/>
                <w:sz w:val="22"/>
                <w:szCs w:val="22"/>
              </w:rPr>
            </w:pPr>
            <w:r w:rsidRPr="003B335B">
              <w:rPr>
                <w:rFonts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hAnsi="Times New Roman" w:cs="Times New Roman"/>
                  <w:bCs/>
                  <w:sz w:val="22"/>
                  <w:szCs w:val="22"/>
                </w:rPr>
                <w:t>http://draudejai.sodra.lt/draudeju_viesi_duomenys/</w:t>
              </w:r>
            </w:hyperlink>
            <w:r w:rsidRPr="003B335B">
              <w:rPr>
                <w:rFonts w:hAnsi="Times New Roman" w:cs="Times New Roman"/>
                <w:bCs/>
                <w:sz w:val="22"/>
                <w:szCs w:val="22"/>
              </w:rPr>
              <w:t>.</w:t>
            </w:r>
          </w:p>
          <w:p w14:paraId="0D2816FD" w14:textId="77777777" w:rsidR="003756CE" w:rsidRPr="003B335B" w:rsidRDefault="003756CE" w:rsidP="00E15064">
            <w:pPr>
              <w:pStyle w:val="NoSpacing"/>
              <w:jc w:val="both"/>
              <w:rPr>
                <w:rFonts w:hAnsi="Times New Roman" w:cs="Times New Roman"/>
                <w:b/>
                <w:bCs/>
                <w:sz w:val="22"/>
                <w:szCs w:val="22"/>
              </w:rPr>
            </w:pPr>
          </w:p>
          <w:p w14:paraId="56069517"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928180" w14:textId="77777777" w:rsidR="003756CE" w:rsidRPr="003B335B" w:rsidRDefault="003756CE" w:rsidP="00E15064">
            <w:pPr>
              <w:pStyle w:val="NoSpacing"/>
              <w:jc w:val="both"/>
              <w:rPr>
                <w:rFonts w:hAnsi="Times New Roman" w:cs="Times New Roman"/>
                <w:b/>
                <w:bCs/>
                <w:sz w:val="22"/>
                <w:szCs w:val="22"/>
              </w:rPr>
            </w:pPr>
          </w:p>
          <w:p w14:paraId="707EE5C9"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424B80" w14:textId="77777777" w:rsidR="003756CE" w:rsidRPr="003B335B" w:rsidRDefault="003756CE" w:rsidP="00E15064">
            <w:pPr>
              <w:pStyle w:val="NoSpacing"/>
              <w:jc w:val="both"/>
              <w:rPr>
                <w:rFonts w:hAnsi="Times New Roman" w:cs="Times New Roman"/>
                <w:b/>
                <w:bCs/>
                <w:sz w:val="22"/>
                <w:szCs w:val="22"/>
              </w:rPr>
            </w:pPr>
          </w:p>
          <w:p w14:paraId="3D575487"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5A528F84" w14:textId="77777777" w:rsidR="003756CE" w:rsidRPr="003B335B" w:rsidRDefault="003756CE"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kompetentingos institucijos dokumento.</w:t>
            </w:r>
          </w:p>
          <w:p w14:paraId="2C5897F1" w14:textId="77777777" w:rsidR="003756CE" w:rsidRPr="003B335B" w:rsidRDefault="003756CE" w:rsidP="00E15064">
            <w:pPr>
              <w:pStyle w:val="NoSpacing"/>
              <w:jc w:val="both"/>
              <w:rPr>
                <w:rFonts w:hAnsi="Times New Roman" w:cs="Times New Roman"/>
                <w:b/>
                <w:bCs/>
                <w:sz w:val="22"/>
                <w:szCs w:val="22"/>
              </w:rPr>
            </w:pPr>
          </w:p>
          <w:p w14:paraId="5DC9BBFC" w14:textId="77777777" w:rsidR="003756CE" w:rsidRPr="003B335B" w:rsidRDefault="003756CE"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9EAC" w14:textId="77777777" w:rsidR="003756CE" w:rsidRPr="003B335B" w:rsidRDefault="003756CE" w:rsidP="007275B1">
            <w:pPr>
              <w:pStyle w:val="FootnoteText"/>
              <w:numPr>
                <w:ilvl w:val="0"/>
                <w:numId w:val="14"/>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19FCE415" w14:textId="77777777" w:rsidR="003756CE" w:rsidRPr="003B335B" w:rsidRDefault="003756CE" w:rsidP="007275B1">
            <w:pPr>
              <w:pStyle w:val="FootnoteText"/>
              <w:numPr>
                <w:ilvl w:val="0"/>
                <w:numId w:val="14"/>
              </w:numPr>
              <w:jc w:val="both"/>
              <w:rPr>
                <w:rFonts w:eastAsia="Yu Mincho" w:hAnsi="Times New Roman" w:cs="Times New Roman"/>
                <w:sz w:val="22"/>
                <w:szCs w:val="22"/>
              </w:rPr>
            </w:pPr>
            <w:r w:rsidRPr="003B335B">
              <w:rPr>
                <w:rFonts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C6CAEE" w14:textId="77777777" w:rsidR="003756CE" w:rsidRPr="003B335B" w:rsidRDefault="003756CE" w:rsidP="00E15064">
            <w:pPr>
              <w:pStyle w:val="NoSpacing"/>
              <w:jc w:val="both"/>
              <w:rPr>
                <w:rFonts w:hAnsi="Times New Roman" w:cs="Times New Roman"/>
                <w:b/>
                <w:bCs/>
                <w:sz w:val="22"/>
                <w:szCs w:val="22"/>
              </w:rPr>
            </w:pPr>
          </w:p>
          <w:p w14:paraId="0663C303" w14:textId="77777777" w:rsidR="003756CE" w:rsidRPr="003B335B" w:rsidRDefault="003756CE" w:rsidP="00E15064">
            <w:pPr>
              <w:pStyle w:val="NoSpacing"/>
              <w:jc w:val="both"/>
              <w:rPr>
                <w:rFonts w:hAnsi="Times New Roman" w:cs="Times New Roman"/>
                <w:b/>
                <w:bCs/>
                <w:sz w:val="22"/>
                <w:szCs w:val="22"/>
              </w:rPr>
            </w:pPr>
          </w:p>
          <w:p w14:paraId="3C3D068F" w14:textId="77777777" w:rsidR="003756CE" w:rsidRPr="003B335B" w:rsidRDefault="003756CE" w:rsidP="00E15064">
            <w:pPr>
              <w:pStyle w:val="NoSpacing"/>
              <w:jc w:val="both"/>
              <w:rPr>
                <w:rFonts w:hAnsi="Times New Roman" w:cs="Times New Roman"/>
                <w:i/>
                <w:iCs/>
                <w:color w:val="7030A0"/>
                <w:sz w:val="22"/>
                <w:szCs w:val="22"/>
              </w:rPr>
            </w:pPr>
            <w:r w:rsidRPr="003B335B">
              <w:rPr>
                <w:rFonts w:hAnsi="Times New Roman" w:cs="Times New Roman"/>
                <w:sz w:val="22"/>
                <w:szCs w:val="22"/>
              </w:rPr>
              <w:t xml:space="preserve">Nurodyti dokumentai turi būti  išduoti ne anksčiau kaip 120 dienų iki </w:t>
            </w:r>
            <w:r w:rsidRPr="003B335B">
              <w:rPr>
                <w:rFonts w:eastAsia="Times New Roman" w:hAnsi="Times New Roman" w:cs="Times New Roman"/>
                <w:sz w:val="22"/>
                <w:szCs w:val="22"/>
              </w:rPr>
              <w:t>tos dienos, kai tiekėjas perkančiosios organizacijos prašymu turės pateikti pašalinimo pagrindų nebuvimą patvirtinančius dokumentus</w:t>
            </w:r>
            <w:r w:rsidRPr="003B335B">
              <w:rPr>
                <w:rFonts w:hAnsi="Times New Roman" w:cs="Times New Roman"/>
                <w:sz w:val="22"/>
                <w:szCs w:val="22"/>
              </w:rPr>
              <w:t xml:space="preserve">. </w:t>
            </w:r>
          </w:p>
          <w:p w14:paraId="0C3165D5" w14:textId="77777777" w:rsidR="003756CE" w:rsidRPr="003B335B" w:rsidRDefault="003756CE" w:rsidP="00E15064">
            <w:pPr>
              <w:pStyle w:val="NoSpacing"/>
              <w:jc w:val="both"/>
              <w:rPr>
                <w:rFonts w:hAnsi="Times New Roman" w:cs="Times New Roman"/>
                <w:b/>
                <w:bCs/>
                <w:sz w:val="22"/>
                <w:szCs w:val="22"/>
              </w:rPr>
            </w:pPr>
          </w:p>
          <w:p w14:paraId="5E1C5399" w14:textId="77777777" w:rsidR="003756CE" w:rsidRDefault="003756CE" w:rsidP="00E15064">
            <w:r w:rsidRPr="003B335B">
              <w:t>Jei dokumentas i</w:t>
            </w:r>
            <w:r w:rsidRPr="003B335B">
              <w:t>š</w:t>
            </w:r>
            <w:r w:rsidRPr="003B335B">
              <w:t>duotas anks</w:t>
            </w:r>
            <w:r w:rsidRPr="003B335B">
              <w:t>č</w:t>
            </w:r>
            <w:r w:rsidRPr="003B335B">
              <w:t>iau, ta</w:t>
            </w:r>
            <w:r w:rsidRPr="003B335B">
              <w:t>č</w:t>
            </w:r>
            <w:r w:rsidRPr="003B335B">
              <w:t>iau jame nurodytas galiojimo terminas ilgesnis nei pa</w:t>
            </w:r>
            <w:r w:rsidRPr="003B335B">
              <w:t>š</w:t>
            </w:r>
            <w:r w:rsidRPr="003B335B">
              <w:t>alinimo pagrind</w:t>
            </w:r>
            <w:r w:rsidRPr="003B335B">
              <w:t>ų</w:t>
            </w:r>
            <w:r w:rsidRPr="003B335B">
              <w:t xml:space="preserve"> nebuvim</w:t>
            </w:r>
            <w:r w:rsidRPr="003B335B">
              <w:t>ą</w:t>
            </w:r>
            <w:r w:rsidRPr="003B335B">
              <w:t xml:space="preserve"> patvirtinan</w:t>
            </w:r>
            <w:r w:rsidRPr="003B335B">
              <w:t>č</w:t>
            </w:r>
            <w:r w:rsidRPr="003B335B">
              <w:t>i</w:t>
            </w:r>
            <w:r w:rsidRPr="003B335B">
              <w:t>ų</w:t>
            </w:r>
            <w:r w:rsidRPr="003B335B">
              <w:t xml:space="preserve"> dokument</w:t>
            </w:r>
            <w:r w:rsidRPr="003B335B">
              <w:t>ų</w:t>
            </w:r>
            <w:r w:rsidRPr="003B335B">
              <w:t xml:space="preserve"> pagal EBVPD galutinis pateikimo terminas, toks dokumentas jo galiojimo laikotarpiu yra priimtinas.</w:t>
            </w:r>
          </w:p>
        </w:tc>
        <w:tc>
          <w:tcPr>
            <w:tcW w:w="3918" w:type="dxa"/>
          </w:tcPr>
          <w:p w14:paraId="7FC00FC3" w14:textId="77777777" w:rsidR="003756CE" w:rsidRPr="006E7603" w:rsidRDefault="003756CE" w:rsidP="00E15064">
            <w:pPr>
              <w:rPr>
                <w:sz w:val="22"/>
                <w:szCs w:val="22"/>
              </w:rPr>
            </w:pPr>
            <w:r w:rsidRPr="006E7603">
              <w:rPr>
                <w:sz w:val="22"/>
                <w:szCs w:val="22"/>
              </w:rPr>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r>
      <w:tr w:rsidR="003756CE" w14:paraId="1EC43942" w14:textId="77777777" w:rsidTr="003756CE">
        <w:tc>
          <w:tcPr>
            <w:tcW w:w="555" w:type="dxa"/>
          </w:tcPr>
          <w:p w14:paraId="15DF8DD0" w14:textId="77777777" w:rsidR="003756CE" w:rsidRDefault="003756CE" w:rsidP="00E15064">
            <w:r>
              <w:t>4.</w:t>
            </w:r>
          </w:p>
        </w:tc>
        <w:tc>
          <w:tcPr>
            <w:tcW w:w="5255" w:type="dxa"/>
          </w:tcPr>
          <w:p w14:paraId="3C5031F7" w14:textId="77777777" w:rsidR="003756CE" w:rsidRPr="003B335B" w:rsidRDefault="003756CE"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1.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1 punktas </w:t>
            </w:r>
            <w:r w:rsidRPr="003B335B">
              <w:rPr>
                <w:rFonts w:eastAsia="Yu Mincho" w:hAnsi="Times New Roman" w:cs="Times New Roman"/>
                <w:sz w:val="22"/>
                <w:szCs w:val="22"/>
              </w:rPr>
              <w:t>(EBVPD III dalies C10 punktas)</w:t>
            </w:r>
            <w:r>
              <w:rPr>
                <w:rFonts w:eastAsia="Yu Mincho" w:hAnsi="Times New Roman" w:cs="Times New Roman"/>
                <w:sz w:val="22"/>
                <w:szCs w:val="22"/>
              </w:rPr>
              <w:t>):</w:t>
            </w:r>
          </w:p>
          <w:p w14:paraId="6B999C8E" w14:textId="77777777" w:rsidR="003756CE" w:rsidRPr="003B335B" w:rsidRDefault="003756CE" w:rsidP="00E15064">
            <w:pPr>
              <w:pStyle w:val="NoSpacing"/>
              <w:jc w:val="both"/>
              <w:rPr>
                <w:rFonts w:hAnsi="Times New Roman" w:cs="Times New Roman"/>
                <w:sz w:val="22"/>
                <w:szCs w:val="22"/>
              </w:rPr>
            </w:pPr>
          </w:p>
          <w:p w14:paraId="7F17ECE4"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Tiekėjas su kitais tiekėjais yra sudaręs susitarimų, kuriais siekiama iškreipti konkurenciją atliekamame pirkime, ir perkančioji organizacija dėl to turi įtikinamų duomenų.</w:t>
            </w:r>
          </w:p>
          <w:p w14:paraId="53E7EA07" w14:textId="77777777" w:rsidR="003756CE" w:rsidRPr="003B335B" w:rsidRDefault="003756CE" w:rsidP="00E15064">
            <w:pPr>
              <w:pStyle w:val="NoSpacing"/>
              <w:jc w:val="both"/>
              <w:rPr>
                <w:rFonts w:hAnsi="Times New Roman" w:cs="Times New Roman"/>
                <w:sz w:val="22"/>
                <w:szCs w:val="22"/>
              </w:rPr>
            </w:pPr>
          </w:p>
          <w:p w14:paraId="0309EA7C" w14:textId="77777777" w:rsidR="003756CE" w:rsidRPr="003B335B" w:rsidRDefault="003756CE"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2.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2 punktas </w:t>
            </w:r>
            <w:r w:rsidRPr="003B335B">
              <w:rPr>
                <w:rFonts w:eastAsia="Yu Mincho" w:hAnsi="Times New Roman" w:cs="Times New Roman"/>
                <w:sz w:val="22"/>
                <w:szCs w:val="22"/>
              </w:rPr>
              <w:t>(EBVPD III dalies C12 punktas)</w:t>
            </w:r>
            <w:r>
              <w:rPr>
                <w:rFonts w:eastAsia="Yu Mincho" w:hAnsi="Times New Roman" w:cs="Times New Roman"/>
                <w:sz w:val="22"/>
                <w:szCs w:val="22"/>
              </w:rPr>
              <w:t>):</w:t>
            </w:r>
          </w:p>
          <w:p w14:paraId="2E7545A7" w14:textId="77777777" w:rsidR="003756CE" w:rsidRPr="003B335B" w:rsidRDefault="003756CE" w:rsidP="00E15064">
            <w:pPr>
              <w:pStyle w:val="NoSpacing"/>
              <w:jc w:val="both"/>
              <w:rPr>
                <w:rFonts w:eastAsia="Yu Mincho" w:hAnsi="Times New Roman" w:cs="Times New Roman"/>
                <w:sz w:val="22"/>
                <w:szCs w:val="22"/>
              </w:rPr>
            </w:pPr>
          </w:p>
          <w:p w14:paraId="63FDF0C2"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sz w:val="22"/>
                <w:szCs w:val="22"/>
              </w:rPr>
              <w:t xml:space="preserve">Tiekėjas pirkimo metu pateko į interesų konflikto situaciją, kaip apibrėžta VPĮ 21 straipsnyje, ir atitinkamos padėties negalima ištaisyti. </w:t>
            </w:r>
          </w:p>
          <w:p w14:paraId="200A3232"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2347B56" w14:textId="77777777" w:rsidR="003756CE" w:rsidRPr="003B335B" w:rsidRDefault="003756CE" w:rsidP="00E15064">
            <w:pPr>
              <w:pStyle w:val="NoSpacing"/>
              <w:jc w:val="both"/>
              <w:rPr>
                <w:rFonts w:hAnsi="Times New Roman" w:cs="Times New Roman"/>
                <w:sz w:val="22"/>
                <w:szCs w:val="22"/>
              </w:rPr>
            </w:pPr>
          </w:p>
          <w:p w14:paraId="726C5D8B" w14:textId="77777777" w:rsidR="003756CE" w:rsidRPr="003B335B" w:rsidRDefault="003756CE" w:rsidP="00E15064">
            <w:pPr>
              <w:pStyle w:val="NoSpacing"/>
              <w:jc w:val="both"/>
              <w:rPr>
                <w:rFonts w:eastAsia="Yu Mincho" w:hAnsi="Times New Roman" w:cs="Times New Roman"/>
                <w:sz w:val="22"/>
                <w:szCs w:val="22"/>
              </w:rPr>
            </w:pPr>
            <w:r w:rsidRPr="003B335B">
              <w:rPr>
                <w:rFonts w:hAnsi="Times New Roman" w:cs="Times New Roman"/>
                <w:b/>
                <w:bCs/>
                <w:sz w:val="22"/>
                <w:szCs w:val="22"/>
              </w:rPr>
              <w:t>3.</w:t>
            </w:r>
            <w:r w:rsidRPr="003B335B">
              <w:rPr>
                <w:rFonts w:hAnsi="Times New Roman" w:cs="Times New Roman"/>
                <w:sz w:val="22"/>
                <w:szCs w:val="22"/>
              </w:rPr>
              <w:t xml:space="preserve">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3 punktas </w:t>
            </w:r>
            <w:r w:rsidRPr="003B335B">
              <w:rPr>
                <w:rFonts w:eastAsia="Yu Mincho" w:hAnsi="Times New Roman" w:cs="Times New Roman"/>
                <w:sz w:val="22"/>
                <w:szCs w:val="22"/>
              </w:rPr>
              <w:t>(EBVPD III dalies C13 punktas)</w:t>
            </w:r>
            <w:r>
              <w:rPr>
                <w:rFonts w:eastAsia="Yu Mincho" w:hAnsi="Times New Roman" w:cs="Times New Roman"/>
                <w:sz w:val="22"/>
                <w:szCs w:val="22"/>
              </w:rPr>
              <w:t>):</w:t>
            </w:r>
          </w:p>
          <w:p w14:paraId="424D8C64" w14:textId="77777777" w:rsidR="003756CE" w:rsidRPr="003B335B" w:rsidRDefault="003756CE" w:rsidP="00E15064">
            <w:pPr>
              <w:pStyle w:val="NoSpacing"/>
              <w:jc w:val="both"/>
              <w:rPr>
                <w:rFonts w:hAnsi="Times New Roman" w:cs="Times New Roman"/>
                <w:sz w:val="22"/>
                <w:szCs w:val="22"/>
              </w:rPr>
            </w:pPr>
          </w:p>
          <w:p w14:paraId="340FAB93"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Pažeista konkurencija, kaip nustatyta VPĮ 27 straipsnio 3 ir 4 dalyse, ir atitinkamos padėties negalima ištaisyti.</w:t>
            </w:r>
          </w:p>
          <w:p w14:paraId="5835F8AC" w14:textId="77777777" w:rsidR="003756CE" w:rsidRPr="003B335B" w:rsidRDefault="003756CE" w:rsidP="00E15064">
            <w:pPr>
              <w:pStyle w:val="NoSpacing"/>
              <w:jc w:val="both"/>
              <w:rPr>
                <w:rFonts w:hAnsi="Times New Roman" w:cs="Times New Roman"/>
                <w:sz w:val="22"/>
                <w:szCs w:val="22"/>
              </w:rPr>
            </w:pPr>
          </w:p>
          <w:p w14:paraId="2991C942" w14:textId="77777777" w:rsidR="003756CE" w:rsidRPr="003B335B" w:rsidRDefault="003756CE"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4.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4 punktas </w:t>
            </w:r>
            <w:r w:rsidRPr="003B335B">
              <w:rPr>
                <w:rFonts w:eastAsia="Yu Mincho" w:hAnsi="Times New Roman" w:cs="Times New Roman"/>
                <w:sz w:val="22"/>
                <w:szCs w:val="22"/>
              </w:rPr>
              <w:t>(EBVPD III dalies C15 punktas)</w:t>
            </w:r>
            <w:r>
              <w:rPr>
                <w:rFonts w:eastAsia="Yu Mincho" w:hAnsi="Times New Roman" w:cs="Times New Roman"/>
                <w:sz w:val="22"/>
                <w:szCs w:val="22"/>
              </w:rPr>
              <w:t>):</w:t>
            </w:r>
          </w:p>
          <w:p w14:paraId="58E2BC98" w14:textId="77777777" w:rsidR="003756CE" w:rsidRPr="003B335B" w:rsidRDefault="003756CE" w:rsidP="00E15064">
            <w:pPr>
              <w:pStyle w:val="NoSpacing"/>
              <w:jc w:val="both"/>
              <w:rPr>
                <w:rFonts w:hAnsi="Times New Roman" w:cs="Times New Roman"/>
                <w:sz w:val="22"/>
                <w:szCs w:val="22"/>
              </w:rPr>
            </w:pPr>
          </w:p>
          <w:p w14:paraId="0D6A0856"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CE7B0C" w14:textId="77777777" w:rsidR="003756CE" w:rsidRPr="003B335B" w:rsidRDefault="003756CE" w:rsidP="00E15064">
            <w:pPr>
              <w:pStyle w:val="NoSpacing"/>
              <w:jc w:val="both"/>
              <w:rPr>
                <w:rFonts w:hAnsi="Times New Roman" w:cs="Times New Roman"/>
                <w:bCs/>
                <w:sz w:val="22"/>
                <w:szCs w:val="22"/>
              </w:rPr>
            </w:pPr>
            <w:r w:rsidRPr="003B335B">
              <w:rPr>
                <w:rFonts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5350DB" w14:textId="77777777" w:rsidR="003756CE" w:rsidRPr="003B335B" w:rsidRDefault="003756CE" w:rsidP="00E15064">
            <w:pPr>
              <w:pStyle w:val="NoSpacing"/>
              <w:jc w:val="both"/>
              <w:rPr>
                <w:rFonts w:hAnsi="Times New Roman" w:cs="Times New Roman"/>
                <w:bCs/>
                <w:sz w:val="22"/>
                <w:szCs w:val="22"/>
              </w:rPr>
            </w:pPr>
            <w:r w:rsidRPr="003B335B">
              <w:rPr>
                <w:rFonts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2519EB4" w14:textId="77777777" w:rsidR="003756CE" w:rsidRPr="003B335B" w:rsidRDefault="003756CE" w:rsidP="00E15064">
            <w:pPr>
              <w:pStyle w:val="NoSpacing"/>
              <w:jc w:val="both"/>
              <w:rPr>
                <w:rFonts w:hAnsi="Times New Roman" w:cs="Times New Roman"/>
                <w:sz w:val="22"/>
                <w:szCs w:val="22"/>
              </w:rPr>
            </w:pPr>
          </w:p>
          <w:p w14:paraId="30421B42" w14:textId="77777777" w:rsidR="003756CE" w:rsidRPr="003B335B" w:rsidRDefault="003756CE" w:rsidP="00E15064">
            <w:pPr>
              <w:pStyle w:val="NoSpacing"/>
              <w:jc w:val="both"/>
              <w:rPr>
                <w:rFonts w:eastAsia="Arial" w:hAnsi="Times New Roman" w:cs="Times New Roman"/>
                <w:sz w:val="22"/>
                <w:szCs w:val="22"/>
              </w:rPr>
            </w:pPr>
            <w:r w:rsidRPr="003B335B">
              <w:rPr>
                <w:rFonts w:eastAsia="Yu Mincho" w:hAnsi="Times New Roman" w:cs="Times New Roman"/>
                <w:b/>
                <w:bCs/>
                <w:sz w:val="22"/>
                <w:szCs w:val="22"/>
              </w:rPr>
              <w:t xml:space="preserve">5.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5 punktas </w:t>
            </w:r>
            <w:r w:rsidRPr="003B335B">
              <w:rPr>
                <w:rFonts w:eastAsia="Yu Mincho" w:hAnsi="Times New Roman" w:cs="Times New Roman"/>
                <w:sz w:val="22"/>
                <w:szCs w:val="22"/>
              </w:rPr>
              <w:t>(EBVPD</w:t>
            </w:r>
            <w:r w:rsidRPr="003B335B">
              <w:rPr>
                <w:rFonts w:eastAsia="Arial" w:hAnsi="Times New Roman" w:cs="Times New Roman"/>
                <w:sz w:val="22"/>
                <w:szCs w:val="22"/>
              </w:rPr>
              <w:t xml:space="preserve"> III dalies C15 punktas)</w:t>
            </w:r>
            <w:r>
              <w:rPr>
                <w:rFonts w:eastAsia="Arial" w:hAnsi="Times New Roman" w:cs="Times New Roman"/>
                <w:sz w:val="22"/>
                <w:szCs w:val="22"/>
              </w:rPr>
              <w:t>):</w:t>
            </w:r>
          </w:p>
          <w:p w14:paraId="731C91D5" w14:textId="77777777" w:rsidR="003756CE" w:rsidRPr="003B335B" w:rsidRDefault="003756CE" w:rsidP="00E15064">
            <w:pPr>
              <w:pStyle w:val="NoSpacing"/>
              <w:jc w:val="both"/>
              <w:rPr>
                <w:rFonts w:eastAsia="Yu Mincho" w:hAnsi="Times New Roman" w:cs="Times New Roman"/>
                <w:sz w:val="22"/>
                <w:szCs w:val="22"/>
              </w:rPr>
            </w:pPr>
          </w:p>
          <w:p w14:paraId="2A1396EF"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C9220B8" w14:textId="77777777" w:rsidR="003756CE" w:rsidRPr="003B335B" w:rsidRDefault="003756CE" w:rsidP="00E15064">
            <w:pPr>
              <w:pStyle w:val="NoSpacing"/>
              <w:jc w:val="both"/>
              <w:rPr>
                <w:rFonts w:hAnsi="Times New Roman" w:cs="Times New Roman"/>
                <w:sz w:val="22"/>
                <w:szCs w:val="22"/>
              </w:rPr>
            </w:pPr>
          </w:p>
          <w:p w14:paraId="1CFE2124" w14:textId="77777777" w:rsidR="003756CE" w:rsidRPr="003B335B" w:rsidRDefault="003756CE"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6.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6 punktas </w:t>
            </w:r>
            <w:r w:rsidRPr="003B335B">
              <w:rPr>
                <w:rFonts w:eastAsia="Yu Mincho" w:hAnsi="Times New Roman" w:cs="Times New Roman"/>
                <w:sz w:val="22"/>
                <w:szCs w:val="22"/>
              </w:rPr>
              <w:t>(EBVPD</w:t>
            </w:r>
            <w:r w:rsidRPr="003B335B">
              <w:rPr>
                <w:rFonts w:eastAsia="Arial" w:hAnsi="Times New Roman" w:cs="Times New Roman"/>
                <w:sz w:val="22"/>
                <w:szCs w:val="22"/>
              </w:rPr>
              <w:t xml:space="preserve"> III dalies C14 punktas)</w:t>
            </w:r>
            <w:r>
              <w:rPr>
                <w:rFonts w:eastAsia="Arial" w:hAnsi="Times New Roman" w:cs="Times New Roman"/>
                <w:sz w:val="22"/>
                <w:szCs w:val="22"/>
              </w:rPr>
              <w:t>):</w:t>
            </w:r>
          </w:p>
          <w:p w14:paraId="5C4A23F0" w14:textId="77777777" w:rsidR="003756CE" w:rsidRPr="003B335B" w:rsidRDefault="003756CE" w:rsidP="00E15064">
            <w:pPr>
              <w:pStyle w:val="NoSpacing"/>
              <w:jc w:val="both"/>
              <w:rPr>
                <w:rFonts w:eastAsia="Yu Mincho" w:hAnsi="Times New Roman" w:cs="Times New Roman"/>
                <w:sz w:val="22"/>
                <w:szCs w:val="22"/>
              </w:rPr>
            </w:pPr>
          </w:p>
          <w:p w14:paraId="2351A16E" w14:textId="77777777" w:rsidR="003756CE" w:rsidRPr="003B335B" w:rsidRDefault="003756CE" w:rsidP="00E15064">
            <w:r w:rsidRPr="003B335B">
              <w:t>Tiek</w:t>
            </w:r>
            <w:r w:rsidRPr="003B335B">
              <w:t>ė</w:t>
            </w:r>
            <w:r w:rsidRPr="003B335B">
              <w:t>jas yra ne</w:t>
            </w:r>
            <w:r w:rsidRPr="003B335B">
              <w:t>į</w:t>
            </w:r>
            <w:r w:rsidRPr="003B335B">
              <w:t>vykd</w:t>
            </w:r>
            <w:r w:rsidRPr="003B335B">
              <w:t>ę</w:t>
            </w:r>
            <w:r w:rsidRPr="003B335B">
              <w:t>s sutarties, sudarytos vadovaujantis VP</w:t>
            </w:r>
            <w:r w:rsidRPr="003B335B">
              <w:t>Į</w:t>
            </w:r>
            <w:r w:rsidRPr="003B335B">
              <w:t>, Vie</w:t>
            </w:r>
            <w:r w:rsidRPr="003B335B">
              <w:t>šų</w:t>
            </w:r>
            <w:r w:rsidRPr="003B335B">
              <w:t>j</w:t>
            </w:r>
            <w:r w:rsidRPr="003B335B">
              <w:t>ų</w:t>
            </w:r>
            <w:r w:rsidRPr="003B335B">
              <w:t xml:space="preserve"> pirkim</w:t>
            </w:r>
            <w:r w:rsidRPr="003B335B">
              <w:t>ų</w:t>
            </w:r>
            <w:r w:rsidRPr="003B335B">
              <w:t>, atliekam</w:t>
            </w:r>
            <w:r w:rsidRPr="003B335B">
              <w:t>ų</w:t>
            </w:r>
            <w:r w:rsidRPr="003B335B">
              <w:t xml:space="preserve"> gynybos ir saugumo srityje, </w:t>
            </w:r>
            <w:r w:rsidRPr="003B335B">
              <w:t>į</w:t>
            </w:r>
            <w:r w:rsidRPr="003B335B">
              <w:t>statymu ar Pirkim</w:t>
            </w:r>
            <w:r w:rsidRPr="003B335B">
              <w:t>ų</w:t>
            </w:r>
            <w:r w:rsidRPr="003B335B">
              <w:t>, atliekam</w:t>
            </w:r>
            <w:r w:rsidRPr="003B335B">
              <w:t>ų</w:t>
            </w:r>
            <w:r w:rsidRPr="003B335B">
              <w:t xml:space="preserve"> vandentvarkos, energetikos, transporto ar pa</w:t>
            </w:r>
            <w:r w:rsidRPr="003B335B">
              <w:t>š</w:t>
            </w:r>
            <w:r w:rsidRPr="003B335B">
              <w:t>to paslaug</w:t>
            </w:r>
            <w:r w:rsidRPr="003B335B">
              <w:t>ų</w:t>
            </w:r>
            <w:r w:rsidRPr="003B335B">
              <w:t xml:space="preserve"> srities perkan</w:t>
            </w:r>
            <w:r w:rsidRPr="003B335B">
              <w:t>č</w:t>
            </w:r>
            <w:r w:rsidRPr="003B335B">
              <w:t>i</w:t>
            </w:r>
            <w:r w:rsidRPr="003B335B">
              <w:t>ų</w:t>
            </w:r>
            <w:r w:rsidRPr="003B335B">
              <w:t>j</w:t>
            </w:r>
            <w:r w:rsidRPr="003B335B">
              <w:t>ų</w:t>
            </w:r>
            <w:r w:rsidRPr="003B335B">
              <w:t xml:space="preserve"> subjekt</w:t>
            </w:r>
            <w:r w:rsidRPr="003B335B">
              <w:t>ų</w:t>
            </w:r>
            <w:r w:rsidRPr="003B335B">
              <w:t xml:space="preserve">, </w:t>
            </w:r>
            <w:r w:rsidRPr="003B335B">
              <w:t>į</w:t>
            </w:r>
            <w:r w:rsidRPr="003B335B">
              <w:t>statymu, ar koncesijos sutarties arba yra netinkamai j</w:t>
            </w:r>
            <w:r w:rsidRPr="003B335B">
              <w:t>ą</w:t>
            </w:r>
            <w:r w:rsidRPr="003B335B">
              <w:t xml:space="preserve"> </w:t>
            </w:r>
            <w:r w:rsidRPr="003B335B">
              <w:t>į</w:t>
            </w:r>
            <w:r w:rsidRPr="003B335B">
              <w:t>vykd</w:t>
            </w:r>
            <w:r w:rsidRPr="003B335B">
              <w:t>ę</w:t>
            </w:r>
            <w:r w:rsidRPr="003B335B">
              <w:t>s ir tai buvo esminis sutarties pa</w:t>
            </w:r>
            <w:r w:rsidRPr="003B335B">
              <w:t>ž</w:t>
            </w:r>
            <w:r w:rsidRPr="003B335B">
              <w:t xml:space="preserve">eidimas, kaip nustatyta Civilinio kodekso 6.217 straipsnyje (toliau </w:t>
            </w:r>
            <w:r w:rsidRPr="003B335B">
              <w:t>–</w:t>
            </w:r>
            <w:r w:rsidRPr="003B335B">
              <w:t xml:space="preserve"> esminis sutarties pa</w:t>
            </w:r>
            <w:r w:rsidRPr="003B335B">
              <w:t>ž</w:t>
            </w:r>
            <w:r w:rsidRPr="003B335B">
              <w:t>eidimas), d</w:t>
            </w:r>
            <w:r w:rsidRPr="003B335B">
              <w:t>ė</w:t>
            </w:r>
            <w:r w:rsidRPr="003B335B">
              <w:t xml:space="preserve">l kurio per pastaruosius 3 metus buvo nutraukta sutartis arba per pastaruosius 3 metus buvo priimtas ir </w:t>
            </w:r>
            <w:r w:rsidRPr="003B335B">
              <w:t>į</w:t>
            </w:r>
            <w:r w:rsidRPr="003B335B">
              <w:t>siteis</w:t>
            </w:r>
            <w:r w:rsidRPr="003B335B">
              <w:t>ė</w:t>
            </w:r>
            <w:r w:rsidRPr="003B335B">
              <w:t>j</w:t>
            </w:r>
            <w:r w:rsidRPr="003B335B">
              <w:t>ę</w:t>
            </w:r>
            <w:r w:rsidRPr="003B335B">
              <w:t>s teismo sprendimas, kuriuo tenkinamas perkan</w:t>
            </w:r>
            <w:r w:rsidRPr="003B335B">
              <w:t>č</w:t>
            </w:r>
            <w:r w:rsidRPr="003B335B">
              <w:t>iosios organizacijos, perkan</w:t>
            </w:r>
            <w:r w:rsidRPr="003B335B">
              <w:t>č</w:t>
            </w:r>
            <w:r w:rsidRPr="003B335B">
              <w:t>iojo subjekto ar suteikian</w:t>
            </w:r>
            <w:r w:rsidRPr="003B335B">
              <w:t>č</w:t>
            </w:r>
            <w:r w:rsidRPr="003B335B">
              <w:t>iosios institucijos reikalavimas atlyginti nuostolius, patirtus d</w:t>
            </w:r>
            <w:r w:rsidRPr="003B335B">
              <w:t>ė</w:t>
            </w:r>
            <w:r w:rsidRPr="003B335B">
              <w:t>l to, kad tiek</w:t>
            </w:r>
            <w:r w:rsidRPr="003B335B">
              <w:t>ė</w:t>
            </w:r>
            <w:r w:rsidRPr="003B335B">
              <w:t>jas sutartyje nustatyt</w:t>
            </w:r>
            <w:r w:rsidRPr="003B335B">
              <w:t>ą</w:t>
            </w:r>
            <w:r w:rsidRPr="003B335B">
              <w:t xml:space="preserve"> esmin</w:t>
            </w:r>
            <w:r w:rsidRPr="003B335B">
              <w:t>ę</w:t>
            </w:r>
            <w:r w:rsidRPr="003B335B">
              <w:t xml:space="preserve"> sutarties s</w:t>
            </w:r>
            <w:r w:rsidRPr="003B335B">
              <w:t>ą</w:t>
            </w:r>
            <w:r w:rsidRPr="003B335B">
              <w:t>lyg</w:t>
            </w:r>
            <w:r w:rsidRPr="003B335B">
              <w:t>ą</w:t>
            </w:r>
            <w:r w:rsidRPr="003B335B">
              <w:t xml:space="preserve"> vykd</w:t>
            </w:r>
            <w:r w:rsidRPr="003B335B">
              <w:t>ė</w:t>
            </w:r>
            <w:r w:rsidRPr="003B335B">
              <w:t xml:space="preserve"> su dideliais arba nuolatiniais tr</w:t>
            </w:r>
            <w:r w:rsidRPr="003B335B">
              <w:t>ū</w:t>
            </w:r>
            <w:r w:rsidRPr="003B335B">
              <w:t>kumais, ar per pastaruosius 3 metus buvo priimtas perkan</w:t>
            </w:r>
            <w:r w:rsidRPr="003B335B">
              <w:t>č</w:t>
            </w:r>
            <w:r w:rsidRPr="003B335B">
              <w:t>iosios organizacijos sprendimas, kad tiek</w:t>
            </w:r>
            <w:r w:rsidRPr="003B335B">
              <w:t>ė</w:t>
            </w:r>
            <w:r w:rsidRPr="003B335B">
              <w:t>jas sutartyje nustatyt</w:t>
            </w:r>
            <w:r w:rsidRPr="003B335B">
              <w:t>ą</w:t>
            </w:r>
            <w:r w:rsidRPr="003B335B">
              <w:t xml:space="preserve"> esmin</w:t>
            </w:r>
            <w:r w:rsidRPr="003B335B">
              <w:t>ę</w:t>
            </w:r>
            <w:r w:rsidRPr="003B335B">
              <w:t xml:space="preserve"> sutarties s</w:t>
            </w:r>
            <w:r w:rsidRPr="003B335B">
              <w:t>ą</w:t>
            </w:r>
            <w:r w:rsidRPr="003B335B">
              <w:t>lyg</w:t>
            </w:r>
            <w:r w:rsidRPr="003B335B">
              <w:t>ą</w:t>
            </w:r>
            <w:r w:rsidRPr="003B335B">
              <w:t xml:space="preserve"> vykd</w:t>
            </w:r>
            <w:r w:rsidRPr="003B335B">
              <w:t>ė</w:t>
            </w:r>
            <w:r w:rsidRPr="003B335B">
              <w:t xml:space="preserve"> su dideliais arba nuolatiniais tr</w:t>
            </w:r>
            <w:r w:rsidRPr="003B335B">
              <w:t>ū</w:t>
            </w:r>
            <w:r w:rsidRPr="003B335B">
              <w:t>kumais ir d</w:t>
            </w:r>
            <w:r w:rsidRPr="003B335B">
              <w:t>ė</w:t>
            </w:r>
            <w:r w:rsidRPr="003B335B">
              <w:t xml:space="preserve">l to buvo pritaikyta sutartyje nustatyta sankcija. </w:t>
            </w:r>
          </w:p>
          <w:p w14:paraId="0DAABA60" w14:textId="77777777" w:rsidR="003756CE" w:rsidRPr="003B335B" w:rsidRDefault="003756CE" w:rsidP="00E15064">
            <w:r w:rsidRPr="003B335B">
              <w:t>Š</w:t>
            </w:r>
            <w:r w:rsidRPr="003B335B">
              <w:t>iuo pagrindu tiek</w:t>
            </w:r>
            <w:r w:rsidRPr="003B335B">
              <w:t>ė</w:t>
            </w:r>
            <w:r w:rsidRPr="003B335B">
              <w:t>jas taip pat pa</w:t>
            </w:r>
            <w:r w:rsidRPr="003B335B">
              <w:t>š</w:t>
            </w:r>
            <w:r w:rsidRPr="003B335B">
              <w:t>alinamas i</w:t>
            </w:r>
            <w:r w:rsidRPr="003B335B">
              <w:t>š</w:t>
            </w:r>
            <w:r w:rsidRPr="003B335B">
              <w:t xml:space="preserve"> pirkimo proced</w:t>
            </w:r>
            <w:r w:rsidRPr="003B335B">
              <w:t>ū</w:t>
            </w:r>
            <w:r w:rsidRPr="003B335B">
              <w:t>ros, kai, vadovaujantis kit</w:t>
            </w:r>
            <w:r w:rsidRPr="003B335B">
              <w:t>ų</w:t>
            </w:r>
            <w:r w:rsidRPr="003B335B">
              <w:t xml:space="preserve"> valstybi</w:t>
            </w:r>
            <w:r w:rsidRPr="003B335B">
              <w:t>ų</w:t>
            </w:r>
            <w:r w:rsidRPr="003B335B">
              <w:t xml:space="preserve"> teis</w:t>
            </w:r>
            <w:r w:rsidRPr="003B335B">
              <w:t>ė</w:t>
            </w:r>
            <w:r w:rsidRPr="003B335B">
              <w:t>s aktais, per pastaruosius 3 metus nustatyta, kad jis, vykdydamas ankstesn</w:t>
            </w:r>
            <w:r w:rsidRPr="003B335B">
              <w:t>ę</w:t>
            </w:r>
            <w:r w:rsidRPr="003B335B">
              <w:t xml:space="preserve"> sutart</w:t>
            </w:r>
            <w:r w:rsidRPr="003B335B">
              <w:t>į</w:t>
            </w:r>
            <w:r w:rsidRPr="003B335B">
              <w:t>, ankstesn</w:t>
            </w:r>
            <w:r w:rsidRPr="003B335B">
              <w:t>ę</w:t>
            </w:r>
            <w:r w:rsidRPr="003B335B">
              <w:t xml:space="preserve"> sutart</w:t>
            </w:r>
            <w:r w:rsidRPr="003B335B">
              <w:t>į</w:t>
            </w:r>
            <w:r w:rsidRPr="003B335B">
              <w:t xml:space="preserve"> su perkan</w:t>
            </w:r>
            <w:r w:rsidRPr="003B335B">
              <w:t>č</w:t>
            </w:r>
            <w:r w:rsidRPr="003B335B">
              <w:t>iuoju subjektu arba ankstesn</w:t>
            </w:r>
            <w:r w:rsidRPr="003B335B">
              <w:t>ę</w:t>
            </w:r>
            <w:r w:rsidRPr="003B335B">
              <w:t xml:space="preserve"> koncesijos sutart</w:t>
            </w:r>
            <w:r w:rsidRPr="003B335B">
              <w:t>į</w:t>
            </w:r>
            <w:r w:rsidRPr="003B335B">
              <w:t>, sutartyje nustatyt</w:t>
            </w:r>
            <w:r w:rsidRPr="003B335B">
              <w:t>ą</w:t>
            </w:r>
            <w:r w:rsidRPr="003B335B">
              <w:t xml:space="preserve"> esmin</w:t>
            </w:r>
            <w:r w:rsidRPr="003B335B">
              <w:t>į</w:t>
            </w:r>
            <w:r w:rsidRPr="003B335B">
              <w:t xml:space="preserve"> reikalavim</w:t>
            </w:r>
            <w:r w:rsidRPr="003B335B">
              <w:t>ą</w:t>
            </w:r>
            <w:r w:rsidRPr="003B335B">
              <w:t xml:space="preserve"> vykd</w:t>
            </w:r>
            <w:r w:rsidRPr="003B335B">
              <w:t>ė</w:t>
            </w:r>
            <w:r w:rsidRPr="003B335B">
              <w:t xml:space="preserve"> su dideliais arba nuolatiniais tr</w:t>
            </w:r>
            <w:r w:rsidRPr="003B335B">
              <w:t>ū</w:t>
            </w:r>
            <w:r w:rsidRPr="003B335B">
              <w:t>kumais ir d</w:t>
            </w:r>
            <w:r w:rsidRPr="003B335B">
              <w:t>ė</w:t>
            </w:r>
            <w:r w:rsidRPr="003B335B">
              <w:t>l to ta ankstesn</w:t>
            </w:r>
            <w:r w:rsidRPr="003B335B">
              <w:t>ė</w:t>
            </w:r>
            <w:r w:rsidRPr="003B335B">
              <w:t xml:space="preserve"> sutartis buvo nutraukta anks</w:t>
            </w:r>
            <w:r w:rsidRPr="003B335B">
              <w:t>č</w:t>
            </w:r>
            <w:r w:rsidRPr="003B335B">
              <w:t xml:space="preserve">iau, negu toje sutartyje nustatytas jos galiojimo terminas, buvo pareikalauta atlyginti </w:t>
            </w:r>
            <w:r w:rsidRPr="003B335B">
              <w:t>ž</w:t>
            </w:r>
            <w:r w:rsidRPr="003B335B">
              <w:t>al</w:t>
            </w:r>
            <w:r w:rsidRPr="003B335B">
              <w:t>ą</w:t>
            </w:r>
            <w:r w:rsidRPr="003B335B">
              <w:t xml:space="preserve"> ar taikomos kitos pana</w:t>
            </w:r>
            <w:r w:rsidRPr="003B335B">
              <w:t>š</w:t>
            </w:r>
            <w:r w:rsidRPr="003B335B">
              <w:t>ios sankcijos.</w:t>
            </w:r>
          </w:p>
          <w:p w14:paraId="69BCBE4D" w14:textId="77777777" w:rsidR="003756CE" w:rsidRPr="003B335B" w:rsidRDefault="003756CE" w:rsidP="00E15064"/>
          <w:p w14:paraId="08DD907A" w14:textId="77777777" w:rsidR="003756CE" w:rsidRPr="003B335B" w:rsidRDefault="003756CE"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7.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a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36FC5F81" w14:textId="77777777" w:rsidR="003756CE" w:rsidRPr="003B335B" w:rsidRDefault="003756CE" w:rsidP="00E15064">
            <w:pPr>
              <w:pStyle w:val="NoSpacing"/>
              <w:jc w:val="both"/>
              <w:rPr>
                <w:rFonts w:eastAsia="Yu Mincho" w:hAnsi="Times New Roman" w:cs="Times New Roman"/>
                <w:sz w:val="22"/>
                <w:szCs w:val="22"/>
              </w:rPr>
            </w:pPr>
          </w:p>
          <w:p w14:paraId="0AE8A0C6"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6C754B" w14:textId="77777777" w:rsidR="003756CE" w:rsidRPr="003B335B" w:rsidRDefault="003756CE" w:rsidP="00E15064">
            <w:pPr>
              <w:pStyle w:val="NoSpacing"/>
              <w:jc w:val="both"/>
              <w:rPr>
                <w:rFonts w:hAnsi="Times New Roman" w:cs="Times New Roman"/>
                <w:sz w:val="22"/>
                <w:szCs w:val="22"/>
              </w:rPr>
            </w:pPr>
          </w:p>
          <w:p w14:paraId="70DC7BE9" w14:textId="77777777" w:rsidR="003756CE" w:rsidRPr="003B335B" w:rsidRDefault="003756CE"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8.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b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558A864A" w14:textId="77777777" w:rsidR="003756CE" w:rsidRPr="003B335B" w:rsidRDefault="003756CE" w:rsidP="00E15064">
            <w:pPr>
              <w:pStyle w:val="NoSpacing"/>
              <w:jc w:val="both"/>
              <w:rPr>
                <w:rFonts w:eastAsia="Yu Mincho" w:hAnsi="Times New Roman" w:cs="Times New Roman"/>
                <w:sz w:val="22"/>
                <w:szCs w:val="22"/>
              </w:rPr>
            </w:pPr>
          </w:p>
          <w:p w14:paraId="3E4EAD69" w14:textId="77777777" w:rsidR="003756CE" w:rsidRPr="003B335B" w:rsidRDefault="003756CE" w:rsidP="00E15064">
            <w:pPr>
              <w:pStyle w:val="NoSpacing"/>
              <w:jc w:val="both"/>
              <w:rPr>
                <w:rFonts w:eastAsia="Times New Roman" w:hAnsi="Times New Roman" w:cs="Times New Roman"/>
                <w:sz w:val="22"/>
                <w:szCs w:val="22"/>
              </w:rPr>
            </w:pPr>
            <w:r w:rsidRPr="003B335B">
              <w:rPr>
                <w:rFonts w:hAnsi="Times New Roman" w:cs="Times New Roman"/>
                <w:sz w:val="22"/>
                <w:szCs w:val="22"/>
              </w:rPr>
              <w:t xml:space="preserve">Tiekėjas yra padaręs rimtą profesinį pažeidimą, dėl kurio perkančioji organizacija abejoja tiekėjo sąžiningumu, </w:t>
            </w:r>
            <w:r w:rsidRPr="003B335B">
              <w:rPr>
                <w:rFonts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eastAsia="Times New Roman" w:hAnsi="Times New Roman" w:cs="Times New Roman"/>
                <w:sz w:val="22"/>
                <w:szCs w:val="22"/>
                <w:vertAlign w:val="superscript"/>
              </w:rPr>
              <w:t>1</w:t>
            </w:r>
            <w:r w:rsidRPr="003B335B">
              <w:rPr>
                <w:rFonts w:eastAsia="Times New Roman" w:hAnsi="Times New Roman" w:cs="Times New Roman"/>
                <w:sz w:val="22"/>
                <w:szCs w:val="22"/>
              </w:rPr>
              <w:t xml:space="preserve"> straipsnio 1 dalyje.</w:t>
            </w:r>
          </w:p>
          <w:p w14:paraId="6B5F5787" w14:textId="77777777" w:rsidR="003756CE" w:rsidRPr="003B335B" w:rsidRDefault="003756CE" w:rsidP="00E15064">
            <w:pPr>
              <w:pStyle w:val="NoSpacing"/>
              <w:jc w:val="both"/>
              <w:rPr>
                <w:rFonts w:eastAsia="Yu Mincho" w:hAnsi="Times New Roman" w:cs="Times New Roman"/>
                <w:b/>
                <w:bCs/>
                <w:sz w:val="22"/>
                <w:szCs w:val="22"/>
              </w:rPr>
            </w:pPr>
          </w:p>
          <w:p w14:paraId="43ADD3B3" w14:textId="77777777" w:rsidR="003756CE" w:rsidRPr="003B335B" w:rsidRDefault="003756CE"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9.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c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7E9F4507" w14:textId="77777777" w:rsidR="003756CE" w:rsidRPr="003B335B" w:rsidRDefault="003756CE" w:rsidP="00E15064">
            <w:pPr>
              <w:pStyle w:val="NoSpacing"/>
              <w:jc w:val="both"/>
              <w:rPr>
                <w:rFonts w:eastAsia="Yu Mincho" w:hAnsi="Times New Roman" w:cs="Times New Roman"/>
                <w:sz w:val="22"/>
                <w:szCs w:val="22"/>
              </w:rPr>
            </w:pPr>
          </w:p>
          <w:p w14:paraId="3F2816ED" w14:textId="77777777" w:rsidR="003756CE" w:rsidRPr="003B335B" w:rsidRDefault="003756CE" w:rsidP="00E15064">
            <w:pPr>
              <w:pStyle w:val="NoSpacing"/>
              <w:jc w:val="both"/>
              <w:rPr>
                <w:rFonts w:hAnsi="Times New Roman" w:cs="Times New Roman"/>
                <w:color w:val="000000" w:themeColor="text1"/>
                <w:sz w:val="22"/>
                <w:szCs w:val="22"/>
              </w:rPr>
            </w:pPr>
            <w:r w:rsidRPr="003B335B">
              <w:rPr>
                <w:rFonts w:hAnsi="Times New Roman" w:cs="Times New Roman"/>
                <w:sz w:val="22"/>
                <w:szCs w:val="22"/>
              </w:rPr>
              <w:t>Tiekėjas yra padaręs rimtą profesinį pažeidimą, dėl kurio perkančioji organizacija abejoja tiekėjo sąžiningumu,</w:t>
            </w:r>
            <w:r w:rsidRPr="003B335B">
              <w:rPr>
                <w:rFonts w:eastAsia="Times New Roman" w:hAnsi="Times New Roman" w:cs="Times New Roman"/>
                <w:sz w:val="22"/>
                <w:szCs w:val="22"/>
              </w:rPr>
              <w:t xml:space="preserve"> kai jis </w:t>
            </w:r>
            <w:r w:rsidRPr="003B335B">
              <w:rPr>
                <w:rFonts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000465D5" w14:textId="77777777" w:rsidR="003756CE" w:rsidRPr="003B335B" w:rsidRDefault="003756CE" w:rsidP="00E15064">
            <w:pPr>
              <w:pStyle w:val="NoSpacing"/>
              <w:jc w:val="both"/>
              <w:rPr>
                <w:rFonts w:hAnsi="Times New Roman" w:cs="Times New Roman"/>
                <w:color w:val="000000" w:themeColor="text1"/>
                <w:sz w:val="22"/>
                <w:szCs w:val="22"/>
              </w:rPr>
            </w:pPr>
          </w:p>
          <w:p w14:paraId="43C346CA" w14:textId="77777777" w:rsidR="003756CE" w:rsidRPr="00470A25" w:rsidRDefault="003756CE" w:rsidP="00E15064">
            <w:pPr>
              <w:pStyle w:val="NoSpacing"/>
              <w:jc w:val="both"/>
              <w:rPr>
                <w:rFonts w:hAnsi="Times New Roman" w:cs="Times New Roman"/>
                <w:i/>
                <w:iCs/>
                <w:sz w:val="22"/>
                <w:szCs w:val="22"/>
              </w:rPr>
            </w:pPr>
            <w:r w:rsidRPr="00470A25">
              <w:rPr>
                <w:rFonts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57F85E2" w14:textId="77777777" w:rsidR="003756CE" w:rsidRPr="00470A25" w:rsidRDefault="003756CE" w:rsidP="00E15064">
            <w:pPr>
              <w:pStyle w:val="NoSpacing"/>
              <w:jc w:val="both"/>
              <w:rPr>
                <w:rFonts w:hAnsi="Times New Roman" w:cs="Times New Roman"/>
                <w:i/>
                <w:iCs/>
                <w:sz w:val="22"/>
                <w:szCs w:val="22"/>
              </w:rPr>
            </w:pPr>
          </w:p>
          <w:p w14:paraId="07A6579E" w14:textId="48090306" w:rsidR="003756CE" w:rsidRPr="00821227" w:rsidRDefault="003756CE" w:rsidP="00821227">
            <w:pPr>
              <w:pStyle w:val="NoSpacing"/>
              <w:jc w:val="both"/>
              <w:rPr>
                <w:rFonts w:eastAsia="Yu Mincho" w:hAnsi="Times New Roman" w:cs="Times New Roman"/>
                <w:i/>
                <w:iCs/>
                <w:sz w:val="22"/>
                <w:szCs w:val="22"/>
              </w:rPr>
            </w:pPr>
            <w:r w:rsidRPr="00470A25">
              <w:rPr>
                <w:rFonts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950" w:type="dxa"/>
          </w:tcPr>
          <w:p w14:paraId="137C0C96" w14:textId="77777777" w:rsidR="003756CE" w:rsidRPr="003B335B" w:rsidRDefault="003756CE" w:rsidP="00E15064">
            <w:pPr>
              <w:pStyle w:val="NoSpacing"/>
              <w:jc w:val="both"/>
              <w:rPr>
                <w:rFonts w:hAnsi="Times New Roman" w:cs="Times New Roman"/>
                <w:sz w:val="22"/>
                <w:szCs w:val="22"/>
              </w:rPr>
            </w:pPr>
            <w:r w:rsidRPr="003446C2">
              <w:rPr>
                <w:rFonts w:hAnsi="Times New Roman" w:cs="Times New Roman"/>
                <w:sz w:val="22"/>
                <w:szCs w:val="22"/>
              </w:rPr>
              <w:t xml:space="preserve">Iš </w:t>
            </w:r>
            <w:r w:rsidRPr="002727AC">
              <w:rPr>
                <w:rFonts w:hAnsi="Times New Roman" w:cs="Times New Roman"/>
                <w:sz w:val="22"/>
                <w:szCs w:val="22"/>
              </w:rPr>
              <w:t>Lietuvoje įsteigtų subjektų</w:t>
            </w:r>
            <w:r w:rsidRPr="003B335B">
              <w:rPr>
                <w:rFonts w:hAnsi="Times New Roman" w:cs="Times New Roman"/>
                <w:sz w:val="22"/>
                <w:szCs w:val="22"/>
              </w:rPr>
              <w:t xml:space="preserve"> įrodančių dokumentų nereikalaujama. Užtenka pateikto EBVPD.</w:t>
            </w:r>
          </w:p>
          <w:p w14:paraId="18FB9536" w14:textId="77777777" w:rsidR="003756CE" w:rsidRPr="003B335B" w:rsidRDefault="003756CE" w:rsidP="00E15064">
            <w:pPr>
              <w:pStyle w:val="NoSpacing"/>
              <w:jc w:val="both"/>
              <w:rPr>
                <w:rFonts w:hAnsi="Times New Roman" w:cs="Times New Roman"/>
                <w:sz w:val="22"/>
                <w:szCs w:val="22"/>
              </w:rPr>
            </w:pPr>
          </w:p>
          <w:p w14:paraId="0697ED5F"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D7A0432" w14:textId="77777777" w:rsidR="003756CE" w:rsidRPr="003B335B" w:rsidRDefault="003756CE" w:rsidP="00E15064">
            <w:pPr>
              <w:pStyle w:val="NoSpacing"/>
              <w:jc w:val="both"/>
              <w:rPr>
                <w:rFonts w:hAnsi="Times New Roman" w:cs="Times New Roman"/>
                <w:b/>
                <w:bCs/>
                <w:sz w:val="22"/>
                <w:szCs w:val="22"/>
              </w:rPr>
            </w:pPr>
          </w:p>
          <w:p w14:paraId="1CFFABDC" w14:textId="77777777" w:rsidR="003756CE" w:rsidRPr="004A3EE2" w:rsidRDefault="003756CE" w:rsidP="00E15064">
            <w:pPr>
              <w:pStyle w:val="NoSpacing"/>
              <w:jc w:val="both"/>
              <w:rPr>
                <w:rStyle w:val="Hyperlink"/>
                <w:rFonts w:hAnsi="Times New Roman" w:cs="Times New Roman"/>
                <w:sz w:val="22"/>
                <w:szCs w:val="22"/>
              </w:rPr>
            </w:pPr>
            <w:r>
              <w:rPr>
                <w:rFonts w:hAnsi="Times New Roman" w:cs="Times New Roman"/>
                <w:sz w:val="22"/>
                <w:szCs w:val="22"/>
              </w:rPr>
              <w:fldChar w:fldCharType="begin"/>
            </w:r>
            <w:r>
              <w:rPr>
                <w:rFonts w:hAnsi="Times New Roman" w:cs="Times New Roman"/>
                <w:sz w:val="22"/>
                <w:szCs w:val="22"/>
              </w:rPr>
              <w:instrText>HYPERLINK "https://vpt.lrv.lt/lt/nuorodos/kiti-duomenys/powerbi/melaginga-informacija-pateikusiu-tiekeju-sarasas-3/"</w:instrText>
            </w:r>
            <w:r>
              <w:rPr>
                <w:rFonts w:hAnsi="Times New Roman" w:cs="Times New Roman"/>
                <w:sz w:val="22"/>
                <w:szCs w:val="22"/>
              </w:rPr>
            </w:r>
            <w:r>
              <w:rPr>
                <w:rFonts w:hAnsi="Times New Roman" w:cs="Times New Roman"/>
                <w:sz w:val="22"/>
                <w:szCs w:val="22"/>
              </w:rPr>
              <w:fldChar w:fldCharType="separate"/>
            </w:r>
            <w:r w:rsidRPr="004A3EE2">
              <w:rPr>
                <w:rStyle w:val="Hyperlink"/>
                <w:rFonts w:hAnsi="Times New Roman" w:cs="Times New Roman"/>
                <w:sz w:val="22"/>
                <w:szCs w:val="22"/>
              </w:rPr>
              <w:t>https://vpt.lrv.lt/melaginga-informacija-pateikusiu-tiekeju-sarasas-3</w:t>
            </w:r>
          </w:p>
          <w:p w14:paraId="1770EB85" w14:textId="77777777" w:rsidR="003756CE" w:rsidRPr="003B335B" w:rsidRDefault="003756CE" w:rsidP="00E15064">
            <w:pPr>
              <w:pStyle w:val="NoSpacing"/>
              <w:jc w:val="both"/>
              <w:rPr>
                <w:rFonts w:hAnsi="Times New Roman" w:cs="Times New Roman"/>
                <w:sz w:val="22"/>
                <w:szCs w:val="22"/>
              </w:rPr>
            </w:pPr>
            <w:r>
              <w:rPr>
                <w:rFonts w:hAnsi="Times New Roman" w:cs="Times New Roman"/>
                <w:sz w:val="22"/>
                <w:szCs w:val="22"/>
              </w:rPr>
              <w:fldChar w:fldCharType="end"/>
            </w:r>
          </w:p>
          <w:p w14:paraId="62080390" w14:textId="77777777" w:rsidR="003756CE" w:rsidRPr="003B335B" w:rsidRDefault="003756CE" w:rsidP="00E15064">
            <w:pPr>
              <w:pStyle w:val="NoSpacing"/>
              <w:jc w:val="both"/>
              <w:rPr>
                <w:rFonts w:hAnsi="Times New Roman" w:cs="Times New Roman"/>
                <w:bCs/>
                <w:iCs/>
                <w:sz w:val="22"/>
                <w:szCs w:val="22"/>
              </w:rPr>
            </w:pPr>
          </w:p>
          <w:p w14:paraId="687D98A1" w14:textId="77777777" w:rsidR="003756CE" w:rsidRPr="003B335B" w:rsidRDefault="003756CE" w:rsidP="00E15064">
            <w:pPr>
              <w:pStyle w:val="NoSpacing"/>
              <w:jc w:val="both"/>
              <w:rPr>
                <w:rFonts w:hAnsi="Times New Roman" w:cs="Times New Roman"/>
                <w:b/>
                <w:bCs/>
                <w:sz w:val="22"/>
                <w:szCs w:val="22"/>
              </w:rPr>
            </w:pPr>
            <w:r w:rsidRPr="003B335B">
              <w:rPr>
                <w:rFonts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35555937" w14:textId="77777777" w:rsidR="003756CE" w:rsidRPr="003B335B" w:rsidRDefault="003756CE" w:rsidP="00E15064">
            <w:pPr>
              <w:pStyle w:val="NoSpacing"/>
              <w:jc w:val="both"/>
              <w:rPr>
                <w:rFonts w:hAnsi="Times New Roman" w:cs="Times New Roman"/>
                <w:sz w:val="22"/>
                <w:szCs w:val="22"/>
              </w:rPr>
            </w:pPr>
          </w:p>
          <w:p w14:paraId="264C6F12" w14:textId="77777777" w:rsidR="003756CE" w:rsidRPr="003B335B" w:rsidRDefault="003756CE" w:rsidP="00E15064">
            <w:pPr>
              <w:pStyle w:val="NoSpacing"/>
              <w:jc w:val="both"/>
              <w:rPr>
                <w:rStyle w:val="Hyperlink"/>
                <w:rFonts w:hAnsi="Times New Roman" w:cs="Times New Roman"/>
                <w:sz w:val="22"/>
                <w:szCs w:val="22"/>
              </w:rPr>
            </w:pPr>
            <w:hyperlink r:id="rId12" w:history="1">
              <w:r>
                <w:rPr>
                  <w:rStyle w:val="Hyperlink"/>
                  <w:rFonts w:hAnsi="Times New Roman" w:cs="Times New Roman"/>
                  <w:sz w:val="22"/>
                  <w:szCs w:val="22"/>
                </w:rPr>
                <w:t>https://vpt.lrv.lt/lt/nuorodos/kiti-duomenys/powerbi/nepatikimi-tiekejai-1</w:t>
              </w:r>
            </w:hyperlink>
          </w:p>
          <w:p w14:paraId="5D4DC214" w14:textId="77777777" w:rsidR="003756CE" w:rsidRPr="003B335B" w:rsidRDefault="003756CE" w:rsidP="00E15064">
            <w:pPr>
              <w:pStyle w:val="NoSpacing"/>
              <w:jc w:val="both"/>
              <w:rPr>
                <w:rFonts w:hAnsi="Times New Roman" w:cs="Times New Roman"/>
                <w:sz w:val="22"/>
                <w:szCs w:val="22"/>
              </w:rPr>
            </w:pPr>
          </w:p>
          <w:p w14:paraId="0B1B707B" w14:textId="77777777" w:rsidR="003756CE" w:rsidRPr="003B335B" w:rsidRDefault="003756CE" w:rsidP="00E15064">
            <w:pPr>
              <w:pStyle w:val="NoSpacing"/>
              <w:jc w:val="both"/>
              <w:rPr>
                <w:rFonts w:hAnsi="Times New Roman" w:cs="Times New Roman"/>
                <w:sz w:val="22"/>
                <w:szCs w:val="22"/>
              </w:rPr>
            </w:pPr>
            <w:hyperlink r:id="rId13" w:history="1">
              <w:r w:rsidRPr="003B335B">
                <w:rPr>
                  <w:rStyle w:val="Hyperlink"/>
                  <w:rFonts w:hAnsi="Times New Roman" w:cs="Times New Roman"/>
                  <w:sz w:val="22"/>
                  <w:szCs w:val="22"/>
                </w:rPr>
                <w:t>https://vpt.lrv.lt/lt/pasalinimo-pagrindai-1/nepatikimu-koncesininku-sarasas-1/nepatikimu-koncesininku-sarasas</w:t>
              </w:r>
            </w:hyperlink>
          </w:p>
          <w:p w14:paraId="36B6D1C9" w14:textId="77777777" w:rsidR="003756CE" w:rsidRPr="003B335B" w:rsidRDefault="003756CE" w:rsidP="00E15064">
            <w:pPr>
              <w:pStyle w:val="NoSpacing"/>
              <w:jc w:val="both"/>
              <w:rPr>
                <w:rFonts w:hAnsi="Times New Roman" w:cs="Times New Roman"/>
                <w:b/>
                <w:bCs/>
                <w:iCs/>
                <w:sz w:val="22"/>
                <w:szCs w:val="22"/>
              </w:rPr>
            </w:pPr>
          </w:p>
          <w:p w14:paraId="1E9AE137" w14:textId="77777777" w:rsidR="003756CE" w:rsidRPr="003B335B" w:rsidRDefault="003756CE" w:rsidP="00E15064">
            <w:pPr>
              <w:pStyle w:val="NoSpacing"/>
              <w:jc w:val="both"/>
              <w:rPr>
                <w:rFonts w:hAnsi="Times New Roman" w:cs="Times New Roman"/>
                <w:b/>
                <w:bCs/>
                <w:iCs/>
                <w:sz w:val="22"/>
                <w:szCs w:val="22"/>
              </w:rPr>
            </w:pPr>
          </w:p>
          <w:p w14:paraId="36BEC29D"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hAnsi="Times New Roman" w:cs="Times New Roman"/>
                <w:sz w:val="22"/>
                <w:szCs w:val="22"/>
              </w:rPr>
              <w:t xml:space="preserve"> </w:t>
            </w:r>
            <w:hyperlink r:id="rId14" w:history="1">
              <w:r w:rsidRPr="003B335B">
                <w:rPr>
                  <w:rStyle w:val="Hyperlink"/>
                  <w:rFonts w:hAnsi="Times New Roman" w:cs="Times New Roman"/>
                  <w:sz w:val="22"/>
                  <w:szCs w:val="22"/>
                </w:rPr>
                <w:t>https://www.registrucentras.lt/jar/p/index.php</w:t>
              </w:r>
            </w:hyperlink>
          </w:p>
          <w:p w14:paraId="4F3CCD63"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sz w:val="22"/>
                <w:szCs w:val="22"/>
              </w:rPr>
              <w:t>paskelbtą informaciją, taip pat į šiame informaciniame pranešime pateiktą informaciją:</w:t>
            </w:r>
          </w:p>
          <w:p w14:paraId="6AA02C53" w14:textId="77777777" w:rsidR="003756CE" w:rsidRPr="003B335B" w:rsidRDefault="003756CE" w:rsidP="00E15064">
            <w:pPr>
              <w:pStyle w:val="NoSpacing"/>
              <w:jc w:val="both"/>
              <w:rPr>
                <w:rFonts w:hAnsi="Times New Roman" w:cs="Times New Roman"/>
                <w:sz w:val="22"/>
                <w:szCs w:val="22"/>
              </w:rPr>
            </w:pPr>
            <w:hyperlink r:id="rId15" w:history="1">
              <w:r>
                <w:rPr>
                  <w:rStyle w:val="Hyperlink"/>
                  <w:rFonts w:hAnsi="Times New Roman" w:cs="Times New Roman"/>
                  <w:sz w:val="22"/>
                  <w:szCs w:val="22"/>
                </w:rPr>
                <w:t>https://vpt.lrv.lt/lt/naujienos-3/finansiniu-ataskaitu-nepateikimas-gali-tapti-kliutimi-dalyvauti-viesuosiuose-pirkimuose/</w:t>
              </w:r>
            </w:hyperlink>
          </w:p>
          <w:p w14:paraId="1DD1526F" w14:textId="77777777" w:rsidR="003756CE" w:rsidRPr="003B335B" w:rsidRDefault="003756CE" w:rsidP="00E15064">
            <w:pPr>
              <w:pStyle w:val="NoSpacing"/>
              <w:jc w:val="both"/>
              <w:rPr>
                <w:rFonts w:hAnsi="Times New Roman" w:cs="Times New Roman"/>
                <w:b/>
                <w:bCs/>
                <w:iCs/>
                <w:sz w:val="22"/>
                <w:szCs w:val="22"/>
              </w:rPr>
            </w:pPr>
          </w:p>
          <w:p w14:paraId="02541D7B" w14:textId="77777777" w:rsidR="003756CE" w:rsidRPr="003B335B" w:rsidRDefault="003756CE" w:rsidP="00E15064">
            <w:pPr>
              <w:pStyle w:val="NoSpacing"/>
              <w:jc w:val="both"/>
              <w:rPr>
                <w:rFonts w:hAnsi="Times New Roman" w:cs="Times New Roman"/>
                <w:b/>
                <w:bCs/>
                <w:iCs/>
                <w:sz w:val="22"/>
                <w:szCs w:val="22"/>
              </w:rPr>
            </w:pPr>
          </w:p>
          <w:p w14:paraId="6FFBB127" w14:textId="77777777" w:rsidR="003756CE" w:rsidRPr="003B335B" w:rsidRDefault="003756CE" w:rsidP="00E15064">
            <w:pPr>
              <w:pStyle w:val="NoSpacing"/>
              <w:jc w:val="both"/>
              <w:rPr>
                <w:rFonts w:hAnsi="Times New Roman" w:cs="Times New Roman"/>
                <w:sz w:val="22"/>
                <w:szCs w:val="22"/>
              </w:rPr>
            </w:pPr>
            <w:r w:rsidRPr="003B335B">
              <w:rPr>
                <w:rFonts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hAnsi="Times New Roman" w:cs="Times New Roman"/>
                <w:sz w:val="22"/>
                <w:szCs w:val="22"/>
              </w:rPr>
              <w:t xml:space="preserve"> </w:t>
            </w:r>
            <w:hyperlink r:id="rId16">
              <w:r w:rsidRPr="003B335B">
                <w:rPr>
                  <w:rStyle w:val="Hyperlink"/>
                  <w:rFonts w:hAnsi="Times New Roman" w:cs="Times New Roman"/>
                  <w:sz w:val="22"/>
                  <w:szCs w:val="22"/>
                </w:rPr>
                <w:t>https://www.vmi.lt/evmi/mokesciu-moketoju-informacija</w:t>
              </w:r>
            </w:hyperlink>
            <w:r w:rsidRPr="003B335B">
              <w:rPr>
                <w:rFonts w:hAnsi="Times New Roman" w:cs="Times New Roman"/>
                <w:sz w:val="22"/>
                <w:szCs w:val="22"/>
              </w:rPr>
              <w:t xml:space="preserve"> skelbiamą informaciją.</w:t>
            </w:r>
          </w:p>
          <w:p w14:paraId="25C80B39" w14:textId="77777777" w:rsidR="003756CE" w:rsidRPr="003B335B" w:rsidRDefault="003756CE" w:rsidP="00E15064">
            <w:pPr>
              <w:pStyle w:val="NoSpacing"/>
              <w:jc w:val="both"/>
              <w:rPr>
                <w:rFonts w:hAnsi="Times New Roman" w:cs="Times New Roman"/>
                <w:sz w:val="22"/>
                <w:szCs w:val="22"/>
              </w:rPr>
            </w:pPr>
          </w:p>
          <w:p w14:paraId="06636366" w14:textId="77777777" w:rsidR="003756CE" w:rsidRPr="003B335B" w:rsidRDefault="003756CE" w:rsidP="00E15064">
            <w:pPr>
              <w:rPr>
                <w:b/>
                <w:bCs/>
              </w:rPr>
            </w:pPr>
            <w:r w:rsidRPr="003B335B">
              <w:rPr>
                <w:b/>
                <w:bCs/>
              </w:rPr>
              <w:t>Priimant sprendimus d</w:t>
            </w:r>
            <w:r w:rsidRPr="003B335B">
              <w:rPr>
                <w:b/>
                <w:bCs/>
              </w:rPr>
              <w:t>ė</w:t>
            </w:r>
            <w:r w:rsidRPr="003B335B">
              <w:rPr>
                <w:b/>
                <w:bCs/>
              </w:rPr>
              <w:t>l tiek</w:t>
            </w:r>
            <w:r w:rsidRPr="003B335B">
              <w:rPr>
                <w:b/>
                <w:bCs/>
              </w:rPr>
              <w:t>ė</w:t>
            </w:r>
            <w:r w:rsidRPr="003B335B">
              <w:rPr>
                <w:b/>
                <w:bCs/>
              </w:rPr>
              <w:t>jo pa</w:t>
            </w:r>
            <w:r w:rsidRPr="003B335B">
              <w:rPr>
                <w:b/>
                <w:bCs/>
              </w:rPr>
              <w:t>š</w:t>
            </w:r>
            <w:r w:rsidRPr="003B335B">
              <w:rPr>
                <w:b/>
                <w:bCs/>
              </w:rPr>
              <w:t>alinimo i</w:t>
            </w:r>
            <w:r w:rsidRPr="003B335B">
              <w:rPr>
                <w:b/>
                <w:bCs/>
              </w:rPr>
              <w:t>š</w:t>
            </w:r>
            <w:r w:rsidRPr="003B335B">
              <w:rPr>
                <w:b/>
                <w:bCs/>
              </w:rPr>
              <w:t xml:space="preserve"> pirkimo proced</w:t>
            </w:r>
            <w:r w:rsidRPr="003B335B">
              <w:rPr>
                <w:b/>
                <w:bCs/>
              </w:rPr>
              <w:t>ū</w:t>
            </w:r>
            <w:r w:rsidRPr="003B335B">
              <w:rPr>
                <w:b/>
                <w:bCs/>
              </w:rPr>
              <w:t>ros VP</w:t>
            </w:r>
            <w:r w:rsidRPr="003B335B">
              <w:rPr>
                <w:b/>
                <w:bCs/>
              </w:rPr>
              <w:t>Į</w:t>
            </w:r>
            <w:r w:rsidRPr="003B335B">
              <w:rPr>
                <w:b/>
                <w:bCs/>
              </w:rPr>
              <w:t xml:space="preserve"> 46 straipsnio 4 dalies 7 punkto c papunktyje punkte nurodytu pa</w:t>
            </w:r>
            <w:r w:rsidRPr="003B335B">
              <w:rPr>
                <w:b/>
                <w:bCs/>
              </w:rPr>
              <w:t>š</w:t>
            </w:r>
            <w:r w:rsidRPr="003B335B">
              <w:rPr>
                <w:b/>
                <w:bCs/>
              </w:rPr>
              <w:t>alinimo pagrindu, be kita ko, atsi</w:t>
            </w:r>
            <w:r w:rsidRPr="003B335B">
              <w:rPr>
                <w:b/>
                <w:bCs/>
              </w:rPr>
              <w:t>ž</w:t>
            </w:r>
            <w:r w:rsidRPr="003B335B">
              <w:rPr>
                <w:b/>
                <w:bCs/>
              </w:rPr>
              <w:t xml:space="preserve">velgiama </w:t>
            </w:r>
            <w:r w:rsidRPr="003B335B">
              <w:rPr>
                <w:b/>
                <w:bCs/>
              </w:rPr>
              <w:t>į</w:t>
            </w:r>
            <w:r w:rsidRPr="003B335B">
              <w:rPr>
                <w:b/>
                <w:bCs/>
              </w:rPr>
              <w:t xml:space="preserve"> nacionalin</w:t>
            </w:r>
            <w:r w:rsidRPr="003B335B">
              <w:rPr>
                <w:b/>
                <w:bCs/>
              </w:rPr>
              <w:t>ė</w:t>
            </w:r>
            <w:r w:rsidRPr="003B335B">
              <w:rPr>
                <w:b/>
                <w:bCs/>
              </w:rPr>
              <w:t>je duomen</w:t>
            </w:r>
            <w:r w:rsidRPr="003B335B">
              <w:rPr>
                <w:b/>
                <w:bCs/>
              </w:rPr>
              <w:t>ų</w:t>
            </w:r>
            <w:r w:rsidRPr="003B335B">
              <w:rPr>
                <w:b/>
                <w:bCs/>
              </w:rPr>
              <w:t xml:space="preserve"> baz</w:t>
            </w:r>
            <w:r w:rsidRPr="003B335B">
              <w:rPr>
                <w:b/>
                <w:bCs/>
              </w:rPr>
              <w:t>ė</w:t>
            </w:r>
            <w:r w:rsidRPr="003B335B">
              <w:rPr>
                <w:b/>
                <w:bCs/>
              </w:rPr>
              <w:t xml:space="preserve">je adresu: </w:t>
            </w:r>
          </w:p>
          <w:p w14:paraId="2DE903CB" w14:textId="77777777" w:rsidR="003756CE" w:rsidRDefault="003756CE" w:rsidP="00E15064">
            <w:hyperlink r:id="rId17" w:history="1">
              <w:r w:rsidRPr="003B335B">
                <w:rPr>
                  <w:rStyle w:val="Hyperlink"/>
                </w:rPr>
                <w:t>https://kt.gov.lt/lt/atviri-duomenys/diskvalifikavimas-is-viesuju-pirkimu</w:t>
              </w:r>
            </w:hyperlink>
            <w:r w:rsidRPr="003B335B">
              <w:t xml:space="preserve"> skelbiam</w:t>
            </w:r>
            <w:r w:rsidRPr="003B335B">
              <w:t>ą</w:t>
            </w:r>
            <w:r w:rsidRPr="003B335B">
              <w:t xml:space="preserve"> informacij</w:t>
            </w:r>
            <w:r w:rsidRPr="003B335B">
              <w:t>ą</w:t>
            </w:r>
            <w:r w:rsidRPr="003B335B">
              <w:t>.</w:t>
            </w:r>
          </w:p>
        </w:tc>
        <w:tc>
          <w:tcPr>
            <w:tcW w:w="3918" w:type="dxa"/>
          </w:tcPr>
          <w:p w14:paraId="5F433E03" w14:textId="77777777" w:rsidR="003756CE" w:rsidRPr="006E7603" w:rsidRDefault="003756CE" w:rsidP="00E15064">
            <w:pPr>
              <w:rPr>
                <w:sz w:val="22"/>
                <w:szCs w:val="22"/>
              </w:rPr>
            </w:pPr>
            <w:r w:rsidRPr="006E7603">
              <w:rPr>
                <w:sz w:val="22"/>
                <w:szCs w:val="22"/>
              </w:rPr>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r>
    </w:tbl>
    <w:p w14:paraId="18FB67B9" w14:textId="77777777" w:rsidR="00272F9F" w:rsidRDefault="00272F9F" w:rsidP="007275B1">
      <w:pPr>
        <w:tabs>
          <w:tab w:val="left" w:pos="1740"/>
        </w:tabs>
        <w:spacing w:after="120"/>
        <w:ind w:right="-468"/>
        <w:rPr>
          <w:rFonts w:ascii="Times New Roman" w:hAnsi="Times New Roman" w:cs="Times New Roman"/>
          <w:bCs/>
          <w:sz w:val="28"/>
          <w:szCs w:val="28"/>
        </w:rPr>
      </w:pPr>
    </w:p>
    <w:p w14:paraId="0CED5177" w14:textId="77777777" w:rsidR="005D0D16" w:rsidRDefault="005D0D16" w:rsidP="007275B1">
      <w:pPr>
        <w:tabs>
          <w:tab w:val="left" w:pos="1740"/>
        </w:tabs>
        <w:spacing w:after="120"/>
        <w:ind w:right="-468"/>
        <w:rPr>
          <w:rFonts w:ascii="Times New Roman" w:hAnsi="Times New Roman" w:cs="Times New Roman"/>
          <w:bCs/>
          <w:sz w:val="28"/>
          <w:szCs w:val="28"/>
        </w:rPr>
      </w:pPr>
    </w:p>
    <w:p w14:paraId="6D88E478" w14:textId="77777777" w:rsidR="00821227" w:rsidRDefault="00821227" w:rsidP="00272F9F">
      <w:pPr>
        <w:pStyle w:val="Heading"/>
        <w:jc w:val="center"/>
        <w:rPr>
          <w:lang w:val="lt-LT"/>
        </w:rPr>
      </w:pPr>
    </w:p>
    <w:p w14:paraId="6CA47BB7" w14:textId="49561B84" w:rsidR="00CC2277" w:rsidRDefault="00CC2277" w:rsidP="005D0D16">
      <w:pPr>
        <w:jc w:val="center"/>
        <w:rPr>
          <w:rFonts w:ascii="Times New Roman" w:eastAsia="Times New Roman" w:hAnsi="Times New Roman" w:cs="Times New Roman"/>
          <w:b/>
          <w:bCs/>
          <w:sz w:val="22"/>
          <w:szCs w:val="22"/>
        </w:rPr>
      </w:pPr>
      <w:bookmarkStart w:id="0" w:name="_Hlk136603823"/>
      <w:bookmarkEnd w:id="0"/>
      <w:r w:rsidRPr="00CC2277">
        <w:rPr>
          <w:rFonts w:ascii="Times New Roman" w:eastAsia="Times New Roman" w:hAnsi="Times New Roman" w:cs="Times New Roman"/>
          <w:b/>
          <w:bCs/>
          <w:sz w:val="22"/>
          <w:szCs w:val="22"/>
        </w:rPr>
        <w:t xml:space="preserve">PIRKIMO SĄLYGŲ </w:t>
      </w:r>
      <w:r w:rsidRPr="00CC2277">
        <w:rPr>
          <w:rFonts w:ascii="Times New Roman" w:eastAsia="Times New Roman" w:hAnsi="Times New Roman" w:cs="Times New Roman"/>
          <w:b/>
          <w:bCs/>
          <w:sz w:val="22"/>
          <w:szCs w:val="22"/>
        </w:rPr>
        <w:t>5</w:t>
      </w:r>
      <w:r w:rsidRPr="00CC2277">
        <w:rPr>
          <w:rFonts w:ascii="Times New Roman" w:eastAsia="Times New Roman" w:hAnsi="Times New Roman" w:cs="Times New Roman"/>
          <w:b/>
          <w:bCs/>
          <w:sz w:val="22"/>
          <w:szCs w:val="22"/>
        </w:rPr>
        <w:t xml:space="preserve"> PRIEDAS REIKALAVIMAI, SUSIJĘ SU NACIONALINIU SAUGUMU PAGAL VPĮ 37 STR. 9 D. </w:t>
      </w:r>
      <w:r w:rsidR="00DD2AC6">
        <w:rPr>
          <w:rFonts w:ascii="Times New Roman" w:eastAsia="Times New Roman" w:hAnsi="Times New Roman" w:cs="Times New Roman"/>
          <w:b/>
          <w:bCs/>
          <w:sz w:val="22"/>
          <w:szCs w:val="22"/>
        </w:rPr>
        <w:t xml:space="preserve">1 IR </w:t>
      </w:r>
      <w:r w:rsidRPr="00CC2277">
        <w:rPr>
          <w:rFonts w:ascii="Times New Roman" w:eastAsia="Times New Roman" w:hAnsi="Times New Roman" w:cs="Times New Roman"/>
          <w:b/>
          <w:bCs/>
          <w:sz w:val="22"/>
          <w:szCs w:val="22"/>
        </w:rPr>
        <w:t>2 P. BEI VPĮ 47 STR. 9 D.</w:t>
      </w:r>
    </w:p>
    <w:p w14:paraId="75361352" w14:textId="77777777" w:rsidR="00DD2AC6" w:rsidRPr="00CC2277" w:rsidRDefault="00DD2AC6" w:rsidP="005D0D16">
      <w:pPr>
        <w:jc w:val="center"/>
        <w:rPr>
          <w:rFonts w:ascii="Times New Roman" w:eastAsia="Times New Roman" w:hAnsi="Times New Roman" w:cs="Times New Roman"/>
          <w:b/>
          <w:bCs/>
          <w:sz w:val="22"/>
          <w:szCs w:val="22"/>
        </w:rPr>
      </w:pPr>
    </w:p>
    <w:p w14:paraId="7D2B01FB" w14:textId="72356CEF" w:rsidR="00CC2277" w:rsidRPr="00CC2277" w:rsidRDefault="00CC2277" w:rsidP="00CC2277">
      <w:pPr>
        <w:autoSpaceDE w:val="0"/>
        <w:adjustRightInd w:val="0"/>
        <w:rPr>
          <w:rFonts w:ascii="Times New Roman" w:hAnsi="Times New Roman" w:cs="Times New Roman"/>
          <w:b/>
          <w:bCs/>
          <w:i/>
          <w:iCs/>
          <w:sz w:val="22"/>
          <w:szCs w:val="22"/>
        </w:rPr>
      </w:pPr>
      <w:r w:rsidRPr="00CC2277">
        <w:rPr>
          <w:rFonts w:ascii="Times New Roman" w:hAnsi="Times New Roman" w:cs="Times New Roman"/>
          <w:b/>
          <w:bCs/>
          <w:sz w:val="22"/>
          <w:szCs w:val="22"/>
        </w:rPr>
        <w:t>1 lentelė</w:t>
      </w:r>
      <w:r w:rsidRPr="00CC2277">
        <w:rPr>
          <w:rFonts w:ascii="Times New Roman" w:hAnsi="Times New Roman" w:cs="Times New Roman"/>
          <w:b/>
          <w:bCs/>
          <w:i/>
          <w:iCs/>
          <w:sz w:val="22"/>
          <w:szCs w:val="22"/>
        </w:rPr>
        <w:t xml:space="preserve">. </w:t>
      </w:r>
      <w:r w:rsidRPr="00CC2277">
        <w:rPr>
          <w:rFonts w:ascii="Times New Roman" w:hAnsi="Times New Roman" w:cs="Times New Roman"/>
          <w:i/>
          <w:iCs/>
          <w:sz w:val="22"/>
          <w:szCs w:val="22"/>
        </w:rPr>
        <w:t>Reikalavimai, susiję su nacionaliniu saugumu pagal VPĮ 37 str. 9 d.</w:t>
      </w:r>
      <w:r w:rsidR="00EF6960">
        <w:rPr>
          <w:rFonts w:ascii="Times New Roman" w:hAnsi="Times New Roman" w:cs="Times New Roman"/>
          <w:i/>
          <w:iCs/>
          <w:sz w:val="22"/>
          <w:szCs w:val="22"/>
        </w:rPr>
        <w:t xml:space="preserve"> 1 ir</w:t>
      </w:r>
      <w:r w:rsidRPr="00CC2277">
        <w:rPr>
          <w:rFonts w:ascii="Times New Roman" w:hAnsi="Times New Roman" w:cs="Times New Roman"/>
          <w:i/>
          <w:iCs/>
          <w:sz w:val="22"/>
          <w:szCs w:val="22"/>
        </w:rPr>
        <w:t xml:space="preserve"> 2 p.</w:t>
      </w:r>
      <w:r w:rsidRPr="00CC2277">
        <w:rPr>
          <w:rFonts w:ascii="Times New Roman" w:eastAsia="Times New Roman" w:hAnsi="Times New Roman" w:cs="Times New Roman"/>
          <w:b/>
          <w:bCs/>
          <w:sz w:val="22"/>
          <w:szCs w:val="22"/>
        </w:rPr>
        <w:t xml:space="preserve"> </w:t>
      </w:r>
    </w:p>
    <w:tbl>
      <w:tblPr>
        <w:tblStyle w:val="TableGrid3"/>
        <w:tblW w:w="5080" w:type="pct"/>
        <w:tblLook w:val="04A0" w:firstRow="1" w:lastRow="0" w:firstColumn="1" w:lastColumn="0" w:noHBand="0" w:noVBand="1"/>
      </w:tblPr>
      <w:tblGrid>
        <w:gridCol w:w="4594"/>
        <w:gridCol w:w="3602"/>
        <w:gridCol w:w="992"/>
        <w:gridCol w:w="4591"/>
      </w:tblGrid>
      <w:tr w:rsidR="00CC2277" w:rsidRPr="00CC2277" w14:paraId="42569BDB" w14:textId="77777777" w:rsidTr="00F2538C">
        <w:trPr>
          <w:trHeight w:val="627"/>
        </w:trPr>
        <w:tc>
          <w:tcPr>
            <w:tcW w:w="5000" w:type="pct"/>
            <w:gridSpan w:val="4"/>
          </w:tcPr>
          <w:p w14:paraId="75F7E69A" w14:textId="77777777" w:rsidR="00CC2277" w:rsidRPr="00CC2277" w:rsidRDefault="00CC2277" w:rsidP="00F2538C">
            <w:pPr>
              <w:autoSpaceDE w:val="0"/>
              <w:adjustRightInd w:val="0"/>
              <w:rPr>
                <w:rFonts w:eastAsia="Yu Mincho"/>
                <w:b/>
                <w:bCs/>
                <w:sz w:val="22"/>
                <w:szCs w:val="22"/>
              </w:rPr>
            </w:pPr>
            <w:r w:rsidRPr="00CC2277">
              <w:rPr>
                <w:sz w:val="22"/>
                <w:szCs w:val="22"/>
              </w:rPr>
              <w:t xml:space="preserve">Perkančioji organizacija laiko, kad </w:t>
            </w:r>
            <w:r w:rsidRPr="00CC2277">
              <w:rPr>
                <w:sz w:val="22"/>
                <w:szCs w:val="22"/>
                <w:shd w:val="clear" w:color="auto" w:fill="FFFFFF"/>
              </w:rPr>
              <w:t>pirkimo objektas kelia grėsmę nacionaliniam saugumui</w:t>
            </w:r>
            <w:r w:rsidRPr="00CC2277">
              <w:rPr>
                <w:sz w:val="22"/>
                <w:szCs w:val="22"/>
              </w:rPr>
              <w:t xml:space="preserve">, jei jis atitinka VPĮ 37 straipsnio 9 dalies </w:t>
            </w:r>
            <w:bookmarkStart w:id="1" w:name="_Hlk173953042"/>
            <w:r w:rsidRPr="00CC2277">
              <w:rPr>
                <w:sz w:val="22"/>
                <w:szCs w:val="22"/>
              </w:rPr>
              <w:t>2</w:t>
            </w:r>
            <w:bookmarkEnd w:id="1"/>
            <w:r w:rsidRPr="00CC2277">
              <w:rPr>
                <w:sz w:val="22"/>
                <w:szCs w:val="22"/>
              </w:rPr>
              <w:t xml:space="preserve"> punkte numatytas sąlygas.</w:t>
            </w:r>
            <w:r w:rsidRPr="00CC2277">
              <w:rPr>
                <w:rFonts w:eastAsia="Yu Mincho"/>
                <w:b/>
                <w:bCs/>
                <w:sz w:val="22"/>
                <w:szCs w:val="22"/>
              </w:rPr>
              <w:t xml:space="preserve"> Dėl atitikties Viešųjų pirkimų įstatymo 37 str. 9 d. reikalavimams perkančioji organizacija galimo pirkimo laimėtojo reikalaus pateikti vieną ar kelis šiuos dokumentus</w:t>
            </w:r>
            <w:r w:rsidRPr="00CC2277">
              <w:rPr>
                <w:b/>
                <w:bCs/>
                <w:sz w:val="22"/>
                <w:szCs w:val="22"/>
              </w:rPr>
              <w:t>:</w:t>
            </w:r>
          </w:p>
        </w:tc>
      </w:tr>
      <w:tr w:rsidR="0005755B" w:rsidRPr="00CC2277" w14:paraId="5783051E" w14:textId="77777777" w:rsidTr="00F2538C">
        <w:trPr>
          <w:trHeight w:val="627"/>
        </w:trPr>
        <w:tc>
          <w:tcPr>
            <w:tcW w:w="5000" w:type="pct"/>
            <w:gridSpan w:val="4"/>
          </w:tcPr>
          <w:p w14:paraId="376479F1" w14:textId="77777777" w:rsidR="00882B7B" w:rsidRPr="0053444C" w:rsidRDefault="00882B7B" w:rsidP="00882B7B">
            <w:pPr>
              <w:autoSpaceDE w:val="0"/>
              <w:adjustRightInd w:val="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9F8C3F8" w14:textId="24A6F4DC" w:rsidR="0005755B" w:rsidRPr="00CC2277" w:rsidRDefault="00882B7B" w:rsidP="00882B7B">
            <w:pPr>
              <w:autoSpaceDE w:val="0"/>
              <w:adjustRightInd w:val="0"/>
              <w:jc w:val="center"/>
              <w:rPr>
                <w:sz w:val="22"/>
                <w:szCs w:val="22"/>
              </w:rPr>
            </w:pPr>
            <w:r w:rsidRPr="0053444C">
              <w:rPr>
                <w:rFonts w:eastAsia="Calibri"/>
                <w:i/>
                <w:iCs/>
                <w:color w:val="000000"/>
                <w:sz w:val="22"/>
                <w:szCs w:val="22"/>
              </w:rPr>
              <w:t>(Viešųjų pirkimų įstatymo 37 str. 9 d. 1 p.)</w:t>
            </w:r>
          </w:p>
        </w:tc>
      </w:tr>
      <w:tr w:rsidR="00431407" w:rsidRPr="00CC2277" w14:paraId="3A4AAE0E" w14:textId="77777777" w:rsidTr="00431407">
        <w:trPr>
          <w:trHeight w:val="627"/>
        </w:trPr>
        <w:tc>
          <w:tcPr>
            <w:tcW w:w="1667" w:type="pct"/>
          </w:tcPr>
          <w:p w14:paraId="5CB39D01" w14:textId="433D7FEC" w:rsidR="00431407" w:rsidRPr="00CC2277" w:rsidRDefault="00431407" w:rsidP="00431407">
            <w:pPr>
              <w:autoSpaceDE w:val="0"/>
              <w:adjustRightInd w:val="0"/>
              <w:rPr>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667" w:type="pct"/>
            <w:gridSpan w:val="2"/>
          </w:tcPr>
          <w:p w14:paraId="719B187C" w14:textId="29614D03" w:rsidR="00431407" w:rsidRPr="00CC2277" w:rsidRDefault="00431407" w:rsidP="00431407">
            <w:pPr>
              <w:autoSpaceDE w:val="0"/>
              <w:adjustRightInd w:val="0"/>
              <w:rPr>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666" w:type="pct"/>
          </w:tcPr>
          <w:p w14:paraId="119C753F" w14:textId="14D4427C" w:rsidR="00431407" w:rsidRPr="00CC2277" w:rsidRDefault="00431407" w:rsidP="00431407">
            <w:pPr>
              <w:autoSpaceDE w:val="0"/>
              <w:adjustRightInd w:val="0"/>
              <w:rPr>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05755B" w:rsidRPr="00CC2277" w14:paraId="6C3427EA" w14:textId="77777777" w:rsidTr="00431407">
        <w:trPr>
          <w:trHeight w:val="627"/>
        </w:trPr>
        <w:tc>
          <w:tcPr>
            <w:tcW w:w="1667" w:type="pct"/>
          </w:tcPr>
          <w:p w14:paraId="55253B8F" w14:textId="77777777" w:rsidR="0005755B" w:rsidRPr="0053444C" w:rsidRDefault="0005755B" w:rsidP="0005755B">
            <w:pPr>
              <w:numPr>
                <w:ilvl w:val="0"/>
                <w:numId w:val="18"/>
              </w:numPr>
              <w:tabs>
                <w:tab w:val="left" w:pos="338"/>
              </w:tabs>
              <w:ind w:left="32" w:hanging="32"/>
              <w:contextualSpacing/>
              <w:jc w:val="both"/>
              <w:rPr>
                <w:rFonts w:eastAsia="Calibri"/>
                <w:sz w:val="22"/>
                <w:szCs w:val="22"/>
              </w:rPr>
            </w:pPr>
            <w:r w:rsidRPr="0053444C">
              <w:rPr>
                <w:rFonts w:eastAsia="Calibri"/>
                <w:sz w:val="22"/>
                <w:szCs w:val="22"/>
              </w:rPr>
              <w:t>juridinio asmens vadovo patvirtinta juridinio asmens steigimo dokumentų kopija;</w:t>
            </w:r>
          </w:p>
          <w:p w14:paraId="106AB871" w14:textId="77777777" w:rsidR="0005755B" w:rsidRPr="0053444C" w:rsidRDefault="0005755B" w:rsidP="0005755B">
            <w:pPr>
              <w:numPr>
                <w:ilvl w:val="0"/>
                <w:numId w:val="18"/>
              </w:numPr>
              <w:tabs>
                <w:tab w:val="left" w:pos="338"/>
              </w:tabs>
              <w:ind w:left="0" w:firstLine="0"/>
              <w:contextualSpacing/>
              <w:jc w:val="both"/>
              <w:rPr>
                <w:rFonts w:eastAsia="Calibri"/>
                <w:sz w:val="22"/>
                <w:szCs w:val="22"/>
              </w:rPr>
            </w:pPr>
            <w:r w:rsidRPr="0053444C">
              <w:rPr>
                <w:rFonts w:eastAsia="Calibri"/>
                <w:sz w:val="22"/>
                <w:szCs w:val="22"/>
              </w:rPr>
              <w:t>Juridinių asmenų registro (JAR) išplėstinis išrašas su istorija;</w:t>
            </w:r>
          </w:p>
          <w:p w14:paraId="69327235" w14:textId="77777777" w:rsidR="0005755B" w:rsidRPr="0053444C" w:rsidRDefault="0005755B" w:rsidP="0005755B">
            <w:pPr>
              <w:numPr>
                <w:ilvl w:val="0"/>
                <w:numId w:val="18"/>
              </w:numPr>
              <w:tabs>
                <w:tab w:val="left" w:pos="338"/>
                <w:tab w:val="left" w:pos="596"/>
              </w:tabs>
              <w:ind w:left="0" w:firstLine="0"/>
              <w:contextualSpacing/>
              <w:jc w:val="both"/>
              <w:rPr>
                <w:rFonts w:eastAsia="Calibri"/>
                <w:sz w:val="22"/>
                <w:szCs w:val="22"/>
              </w:rPr>
            </w:pPr>
            <w:r w:rsidRPr="0053444C">
              <w:rPr>
                <w:rFonts w:eastAsia="Calibri"/>
                <w:sz w:val="22"/>
                <w:szCs w:val="22"/>
              </w:rPr>
              <w:t>Juridinių asmenų dalyvių informacinės sistemos (JADIS) išrašas;</w:t>
            </w:r>
          </w:p>
          <w:p w14:paraId="4F544D12" w14:textId="77777777" w:rsidR="0005755B" w:rsidRPr="0053444C" w:rsidRDefault="0005755B" w:rsidP="0005755B">
            <w:pPr>
              <w:numPr>
                <w:ilvl w:val="0"/>
                <w:numId w:val="18"/>
              </w:numPr>
              <w:tabs>
                <w:tab w:val="left" w:pos="316"/>
                <w:tab w:val="left" w:pos="457"/>
              </w:tabs>
              <w:ind w:left="0" w:firstLine="0"/>
              <w:contextualSpacing/>
              <w:jc w:val="both"/>
              <w:rPr>
                <w:rFonts w:eastAsia="Calibri"/>
                <w:sz w:val="22"/>
                <w:szCs w:val="22"/>
              </w:rPr>
            </w:pPr>
            <w:r w:rsidRPr="0053444C">
              <w:rPr>
                <w:rFonts w:eastAsia="Calibri"/>
                <w:sz w:val="22"/>
                <w:szCs w:val="22"/>
              </w:rPr>
              <w:t>JADIS naudos gavėjų posistemio (JANGIS) išrašas;</w:t>
            </w:r>
          </w:p>
          <w:p w14:paraId="701D8201" w14:textId="77777777" w:rsidR="0005755B" w:rsidRPr="0053444C" w:rsidRDefault="0005755B" w:rsidP="0005755B">
            <w:pPr>
              <w:numPr>
                <w:ilvl w:val="0"/>
                <w:numId w:val="18"/>
              </w:numPr>
              <w:tabs>
                <w:tab w:val="left" w:pos="316"/>
                <w:tab w:val="left" w:pos="457"/>
              </w:tabs>
              <w:ind w:left="0" w:firstLine="0"/>
              <w:contextualSpacing/>
              <w:jc w:val="both"/>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5527B8BD" w14:textId="371151BB" w:rsidR="0005755B" w:rsidRPr="0053444C" w:rsidRDefault="0005755B" w:rsidP="0005755B">
            <w:pPr>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667" w:type="pct"/>
            <w:gridSpan w:val="2"/>
          </w:tcPr>
          <w:p w14:paraId="2E794608" w14:textId="77777777" w:rsidR="0005755B" w:rsidRPr="0053444C" w:rsidRDefault="0005755B" w:rsidP="0005755B">
            <w:pPr>
              <w:numPr>
                <w:ilvl w:val="0"/>
                <w:numId w:val="18"/>
              </w:numP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JADIS naudos gavėjų posistemio (JANGIS) išrašas;</w:t>
            </w:r>
          </w:p>
          <w:p w14:paraId="7D80653D" w14:textId="77777777" w:rsidR="0005755B" w:rsidRPr="0053444C" w:rsidRDefault="0005755B" w:rsidP="0005755B">
            <w:pPr>
              <w:numPr>
                <w:ilvl w:val="0"/>
                <w:numId w:val="18"/>
              </w:numP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1B8C82D" w14:textId="77777777" w:rsidR="0005755B" w:rsidRPr="0053444C" w:rsidRDefault="0005755B" w:rsidP="0005755B">
            <w:pPr>
              <w:numPr>
                <w:ilvl w:val="0"/>
                <w:numId w:val="18"/>
              </w:numP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68E4394B" w14:textId="77777777" w:rsidR="0005755B" w:rsidRPr="0053444C" w:rsidRDefault="0005755B" w:rsidP="0005755B">
            <w:pPr>
              <w:numPr>
                <w:ilvl w:val="0"/>
                <w:numId w:val="18"/>
              </w:numP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pažyma apie deklaruotą gyvenamąją vietą;</w:t>
            </w:r>
          </w:p>
          <w:p w14:paraId="6FE71B6D" w14:textId="1676CF03" w:rsidR="0005755B" w:rsidRPr="0053444C" w:rsidRDefault="0005755B" w:rsidP="0005755B">
            <w:pPr>
              <w:autoSpaceDE w:val="0"/>
              <w:adjustRightInd w:val="0"/>
              <w:rPr>
                <w:rFonts w:eastAsia="Calibri"/>
                <w:color w:val="000000"/>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666" w:type="pct"/>
          </w:tcPr>
          <w:p w14:paraId="10140C9A" w14:textId="66F0549E" w:rsidR="0005755B" w:rsidRPr="0053444C" w:rsidRDefault="0005755B" w:rsidP="0005755B">
            <w:pPr>
              <w:autoSpaceDE w:val="0"/>
              <w:adjustRightInd w:val="0"/>
              <w:rPr>
                <w:rFonts w:eastAsia="Calibri"/>
                <w:b/>
                <w:bCs/>
                <w:color w:val="000000"/>
                <w:sz w:val="22"/>
                <w:szCs w:val="22"/>
              </w:rPr>
            </w:pPr>
            <w:r w:rsidRPr="0053444C">
              <w:rPr>
                <w:rFonts w:eastAsia="Calibri"/>
                <w:color w:val="000000"/>
                <w:sz w:val="22"/>
                <w:szCs w:val="22"/>
              </w:rPr>
              <w:t>prekių gamintojas ir jį kontroliuojantys asmenys</w:t>
            </w:r>
          </w:p>
        </w:tc>
      </w:tr>
      <w:tr w:rsidR="000F59DB" w:rsidRPr="00CC2277" w14:paraId="33636131" w14:textId="77777777" w:rsidTr="000F59DB">
        <w:trPr>
          <w:trHeight w:val="627"/>
        </w:trPr>
        <w:tc>
          <w:tcPr>
            <w:tcW w:w="5000" w:type="pct"/>
            <w:gridSpan w:val="4"/>
          </w:tcPr>
          <w:p w14:paraId="698877A8" w14:textId="34B45BC7" w:rsidR="000F59DB" w:rsidRPr="0053444C" w:rsidRDefault="0037101D" w:rsidP="0037101D">
            <w:pPr>
              <w:autoSpaceDE w:val="0"/>
              <w:adjustRightInd w:val="0"/>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CC2277" w:rsidRPr="00CC2277" w14:paraId="171A2F34" w14:textId="77777777" w:rsidTr="00F2538C">
        <w:trPr>
          <w:trHeight w:val="627"/>
        </w:trPr>
        <w:tc>
          <w:tcPr>
            <w:tcW w:w="2974" w:type="pct"/>
            <w:gridSpan w:val="2"/>
          </w:tcPr>
          <w:p w14:paraId="0FA5E86B" w14:textId="77777777" w:rsidR="00CC2277" w:rsidRPr="00CC2277" w:rsidRDefault="00CC2277" w:rsidP="00F2538C">
            <w:pPr>
              <w:autoSpaceDE w:val="0"/>
              <w:adjustRightInd w:val="0"/>
              <w:rPr>
                <w:b/>
                <w:bCs/>
                <w:sz w:val="22"/>
                <w:szCs w:val="22"/>
              </w:rPr>
            </w:pPr>
            <w:r w:rsidRPr="00CC2277">
              <w:rPr>
                <w:b/>
                <w:bCs/>
                <w:sz w:val="22"/>
                <w:szCs w:val="22"/>
              </w:rPr>
              <w:t>Pateikiama:</w:t>
            </w:r>
          </w:p>
        </w:tc>
        <w:tc>
          <w:tcPr>
            <w:tcW w:w="2026" w:type="pct"/>
            <w:gridSpan w:val="2"/>
          </w:tcPr>
          <w:p w14:paraId="6AD20BC3" w14:textId="77777777" w:rsidR="00CC2277" w:rsidRPr="00CC2277" w:rsidRDefault="00CC2277" w:rsidP="00F2538C">
            <w:pPr>
              <w:autoSpaceDE w:val="0"/>
              <w:adjustRightInd w:val="0"/>
              <w:rPr>
                <w:sz w:val="22"/>
                <w:szCs w:val="22"/>
              </w:rPr>
            </w:pPr>
            <w:r w:rsidRPr="00CC2277">
              <w:rPr>
                <w:b/>
                <w:bCs/>
                <w:color w:val="000000"/>
                <w:sz w:val="22"/>
                <w:szCs w:val="22"/>
              </w:rPr>
              <w:t>Subjektas, kuris turi atitikti reikalavimą</w:t>
            </w:r>
            <w:r w:rsidRPr="00CC2277">
              <w:rPr>
                <w:color w:val="000000"/>
                <w:sz w:val="22"/>
                <w:szCs w:val="22"/>
              </w:rPr>
              <w:t>:</w:t>
            </w:r>
          </w:p>
        </w:tc>
      </w:tr>
      <w:tr w:rsidR="00CC2277" w:rsidRPr="00CC2277" w14:paraId="29782201" w14:textId="77777777" w:rsidTr="00F2538C">
        <w:trPr>
          <w:trHeight w:val="50"/>
        </w:trPr>
        <w:tc>
          <w:tcPr>
            <w:tcW w:w="2974" w:type="pct"/>
            <w:gridSpan w:val="2"/>
          </w:tcPr>
          <w:p w14:paraId="62919F00" w14:textId="77777777" w:rsidR="00CC2277" w:rsidRPr="00CC2277" w:rsidRDefault="00CC2277" w:rsidP="00CC2277">
            <w:pPr>
              <w:pStyle w:val="ListParagraph"/>
              <w:numPr>
                <w:ilvl w:val="0"/>
                <w:numId w:val="18"/>
              </w:numPr>
              <w:shd w:val="clear" w:color="auto" w:fill="FFFFFF"/>
              <w:tabs>
                <w:tab w:val="left" w:pos="571"/>
                <w:tab w:val="left" w:pos="658"/>
              </w:tabs>
              <w:suppressAutoHyphens/>
              <w:autoSpaceDN w:val="0"/>
              <w:ind w:left="0" w:firstLine="0"/>
              <w:jc w:val="both"/>
              <w:rPr>
                <w:color w:val="000000"/>
                <w:sz w:val="22"/>
                <w:szCs w:val="22"/>
              </w:rPr>
            </w:pPr>
            <w:r w:rsidRPr="00CC2277">
              <w:rPr>
                <w:color w:val="000000"/>
                <w:sz w:val="22"/>
                <w:szCs w:val="22"/>
              </w:rPr>
              <w:t>juridinio asmens vadovo patvirtinta juridinio asmens steigimo dokumentų kopija;</w:t>
            </w:r>
          </w:p>
          <w:p w14:paraId="078DBD49" w14:textId="77777777" w:rsidR="00CC2277" w:rsidRPr="00CC2277" w:rsidRDefault="00CC2277" w:rsidP="00CC2277">
            <w:pPr>
              <w:pStyle w:val="ListParagraph"/>
              <w:numPr>
                <w:ilvl w:val="0"/>
                <w:numId w:val="18"/>
              </w:numPr>
              <w:shd w:val="clear" w:color="auto" w:fill="FFFFFF"/>
              <w:tabs>
                <w:tab w:val="left" w:pos="571"/>
                <w:tab w:val="left" w:pos="658"/>
              </w:tabs>
              <w:suppressAutoHyphens/>
              <w:autoSpaceDN w:val="0"/>
              <w:ind w:left="0" w:firstLine="0"/>
              <w:jc w:val="both"/>
              <w:rPr>
                <w:color w:val="000000"/>
                <w:sz w:val="22"/>
                <w:szCs w:val="22"/>
              </w:rPr>
            </w:pPr>
            <w:r w:rsidRPr="00CC2277">
              <w:rPr>
                <w:color w:val="000000"/>
                <w:sz w:val="22"/>
                <w:szCs w:val="22"/>
              </w:rPr>
              <w:t>leidimą verstis atitinkama ūkine veikla patvirtinančio dokumento (pavyzdžiui, verslo liudijimo, individualios veiklos pažymėjimo ir pan.) kopija;</w:t>
            </w:r>
          </w:p>
          <w:p w14:paraId="63A35DC7" w14:textId="77777777" w:rsidR="00CC2277" w:rsidRPr="00CC2277" w:rsidRDefault="00CC2277" w:rsidP="00CC2277">
            <w:pPr>
              <w:pStyle w:val="ListParagraph"/>
              <w:numPr>
                <w:ilvl w:val="0"/>
                <w:numId w:val="18"/>
              </w:numPr>
              <w:shd w:val="clear" w:color="auto" w:fill="FFFFFF"/>
              <w:tabs>
                <w:tab w:val="left" w:pos="571"/>
                <w:tab w:val="left" w:pos="658"/>
              </w:tabs>
              <w:suppressAutoHyphens/>
              <w:autoSpaceDN w:val="0"/>
              <w:ind w:left="0" w:firstLine="0"/>
              <w:jc w:val="both"/>
              <w:rPr>
                <w:color w:val="000000"/>
                <w:sz w:val="22"/>
                <w:szCs w:val="22"/>
              </w:rPr>
            </w:pPr>
            <w:r w:rsidRPr="00CC2277">
              <w:rPr>
                <w:color w:val="000000"/>
                <w:sz w:val="22"/>
                <w:szCs w:val="22"/>
              </w:rPr>
              <w:t xml:space="preserve">vienas ar keli Viešųjų pirkimų įstatymo 39 str. 3 d. nurodyti dokumentai; </w:t>
            </w:r>
          </w:p>
          <w:p w14:paraId="0D518758" w14:textId="77777777" w:rsidR="00CC2277" w:rsidRPr="00CC2277" w:rsidRDefault="00CC2277" w:rsidP="00F2538C">
            <w:pPr>
              <w:pStyle w:val="ListParagraph"/>
              <w:tabs>
                <w:tab w:val="left" w:pos="571"/>
                <w:tab w:val="left" w:pos="658"/>
              </w:tabs>
              <w:ind w:left="0"/>
              <w:jc w:val="both"/>
              <w:rPr>
                <w:i/>
                <w:iCs/>
                <w:color w:val="000000"/>
                <w:sz w:val="22"/>
                <w:szCs w:val="22"/>
              </w:rPr>
            </w:pPr>
            <w:r w:rsidRPr="00CC2277">
              <w:rPr>
                <w:i/>
                <w:iCs/>
                <w:color w:val="000000"/>
                <w:sz w:val="22"/>
                <w:szCs w:val="22"/>
              </w:rPr>
              <w:t>arba atitinkami valstybės narės ar trečiosios šalies dokumentai ar kiti perkančiajai organizacijai priimtini dokumentai.</w:t>
            </w:r>
          </w:p>
        </w:tc>
        <w:tc>
          <w:tcPr>
            <w:tcW w:w="2026" w:type="pct"/>
            <w:gridSpan w:val="2"/>
          </w:tcPr>
          <w:p w14:paraId="0BC1EB9A" w14:textId="77777777" w:rsidR="00CC2277" w:rsidRPr="00CC2277" w:rsidRDefault="00CC2277" w:rsidP="00CC2277">
            <w:pPr>
              <w:pStyle w:val="ListParagraph"/>
              <w:numPr>
                <w:ilvl w:val="0"/>
                <w:numId w:val="18"/>
              </w:numPr>
              <w:shd w:val="clear" w:color="auto" w:fill="FFFFFF"/>
              <w:tabs>
                <w:tab w:val="left" w:pos="571"/>
                <w:tab w:val="left" w:pos="658"/>
              </w:tabs>
              <w:suppressAutoHyphens/>
              <w:autoSpaceDN w:val="0"/>
              <w:ind w:left="0" w:firstLine="0"/>
              <w:jc w:val="both"/>
              <w:rPr>
                <w:color w:val="000000"/>
                <w:sz w:val="22"/>
                <w:szCs w:val="22"/>
              </w:rPr>
            </w:pPr>
            <w:r w:rsidRPr="00CC2277">
              <w:rPr>
                <w:color w:val="000000"/>
                <w:sz w:val="22"/>
                <w:szCs w:val="22"/>
              </w:rPr>
              <w:t>tiekėjas, kiekvienas tiekėjų grupės narys, jeigu pasiūlymą teikia ūkio subjektų grupė, ūkio subjektas, kurio pajėgumais remiasi tiekėjas, kiekvienas subtiekėjas</w:t>
            </w:r>
          </w:p>
        </w:tc>
      </w:tr>
      <w:tr w:rsidR="00CC2277" w:rsidRPr="00CC2277" w14:paraId="7BF7DFBF" w14:textId="77777777" w:rsidTr="00F2538C">
        <w:trPr>
          <w:trHeight w:val="50"/>
        </w:trPr>
        <w:tc>
          <w:tcPr>
            <w:tcW w:w="5000" w:type="pct"/>
            <w:gridSpan w:val="4"/>
          </w:tcPr>
          <w:p w14:paraId="00BD368A" w14:textId="77777777" w:rsidR="00CC2277" w:rsidRPr="00CC2277" w:rsidRDefault="00CC2277" w:rsidP="00F2538C">
            <w:pPr>
              <w:tabs>
                <w:tab w:val="left" w:pos="571"/>
                <w:tab w:val="left" w:pos="658"/>
              </w:tabs>
              <w:contextualSpacing/>
              <w:rPr>
                <w:color w:val="000000"/>
                <w:sz w:val="22"/>
                <w:szCs w:val="22"/>
              </w:rPr>
            </w:pPr>
            <w:r w:rsidRPr="00CC2277">
              <w:rPr>
                <w:color w:val="000000"/>
                <w:sz w:val="22"/>
                <w:szCs w:val="22"/>
              </w:rPr>
              <w:t>Dokumentai gali būti teikiami lietuvių ir anglų kalbomis.</w:t>
            </w:r>
          </w:p>
          <w:p w14:paraId="75E20C1E" w14:textId="77777777" w:rsidR="00CC2277" w:rsidRPr="00CC2277" w:rsidRDefault="00CC2277" w:rsidP="00F2538C">
            <w:pPr>
              <w:pStyle w:val="Body2"/>
              <w:rPr>
                <w:rFonts w:cs="Times New Roman"/>
                <w:b/>
                <w:sz w:val="22"/>
                <w:szCs w:val="22"/>
                <w:lang w:val="lt-LT"/>
              </w:rPr>
            </w:pPr>
            <w:r w:rsidRPr="00CC2277">
              <w:rPr>
                <w:rFonts w:cs="Times New Roman"/>
                <w:b/>
                <w:color w:val="000000" w:themeColor="text1"/>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tc>
      </w:tr>
    </w:tbl>
    <w:p w14:paraId="2A1E3890" w14:textId="77777777" w:rsidR="00CC2277" w:rsidRDefault="00CC2277" w:rsidP="00CC2277">
      <w:pPr>
        <w:rPr>
          <w:rFonts w:ascii="Times New Roman" w:eastAsia="Times New Roman" w:hAnsi="Times New Roman" w:cs="Times New Roman"/>
          <w:b/>
          <w:bCs/>
          <w:sz w:val="22"/>
          <w:szCs w:val="22"/>
        </w:rPr>
      </w:pPr>
    </w:p>
    <w:p w14:paraId="524D2DB2" w14:textId="77777777" w:rsidR="00DD2AC6" w:rsidRDefault="00DD2AC6" w:rsidP="00CC2277">
      <w:pPr>
        <w:rPr>
          <w:rFonts w:ascii="Times New Roman" w:eastAsia="Times New Roman" w:hAnsi="Times New Roman" w:cs="Times New Roman"/>
          <w:b/>
          <w:bCs/>
          <w:sz w:val="22"/>
          <w:szCs w:val="22"/>
        </w:rPr>
      </w:pPr>
    </w:p>
    <w:p w14:paraId="0319FF10" w14:textId="77777777" w:rsidR="00DD2AC6" w:rsidRDefault="00DD2AC6" w:rsidP="00CC2277">
      <w:pPr>
        <w:rPr>
          <w:rFonts w:ascii="Times New Roman" w:eastAsia="Times New Roman" w:hAnsi="Times New Roman" w:cs="Times New Roman"/>
          <w:b/>
          <w:bCs/>
          <w:sz w:val="22"/>
          <w:szCs w:val="22"/>
        </w:rPr>
      </w:pPr>
    </w:p>
    <w:p w14:paraId="109FA16C" w14:textId="77777777" w:rsidR="00DD2AC6" w:rsidRDefault="00DD2AC6" w:rsidP="00CC2277">
      <w:pPr>
        <w:rPr>
          <w:rFonts w:ascii="Times New Roman" w:eastAsia="Times New Roman" w:hAnsi="Times New Roman" w:cs="Times New Roman"/>
          <w:b/>
          <w:bCs/>
          <w:sz w:val="22"/>
          <w:szCs w:val="22"/>
        </w:rPr>
      </w:pPr>
    </w:p>
    <w:p w14:paraId="429B8F5A" w14:textId="77777777" w:rsidR="00DD2AC6" w:rsidRDefault="00DD2AC6" w:rsidP="00CC2277">
      <w:pPr>
        <w:rPr>
          <w:rFonts w:ascii="Times New Roman" w:eastAsia="Times New Roman" w:hAnsi="Times New Roman" w:cs="Times New Roman"/>
          <w:b/>
          <w:bCs/>
          <w:sz w:val="22"/>
          <w:szCs w:val="22"/>
        </w:rPr>
      </w:pPr>
    </w:p>
    <w:p w14:paraId="329179EB" w14:textId="77777777" w:rsidR="00DD2AC6" w:rsidRDefault="00DD2AC6" w:rsidP="00CC2277">
      <w:pPr>
        <w:rPr>
          <w:rFonts w:ascii="Times New Roman" w:eastAsia="Times New Roman" w:hAnsi="Times New Roman" w:cs="Times New Roman"/>
          <w:b/>
          <w:bCs/>
          <w:sz w:val="22"/>
          <w:szCs w:val="22"/>
        </w:rPr>
      </w:pPr>
    </w:p>
    <w:p w14:paraId="7B2EAA5F" w14:textId="77777777" w:rsidR="00DD2AC6" w:rsidRDefault="00DD2AC6" w:rsidP="00CC2277">
      <w:pPr>
        <w:rPr>
          <w:rFonts w:ascii="Times New Roman" w:eastAsia="Times New Roman" w:hAnsi="Times New Roman" w:cs="Times New Roman"/>
          <w:b/>
          <w:bCs/>
          <w:sz w:val="22"/>
          <w:szCs w:val="22"/>
        </w:rPr>
      </w:pPr>
    </w:p>
    <w:p w14:paraId="646CC181" w14:textId="77777777" w:rsidR="00CC2277" w:rsidRPr="00CC2277" w:rsidRDefault="00CC2277" w:rsidP="00CC2277">
      <w:pPr>
        <w:rPr>
          <w:rFonts w:ascii="Times New Roman" w:eastAsia="Times New Roman" w:hAnsi="Times New Roman" w:cs="Times New Roman"/>
          <w:i/>
          <w:iCs/>
          <w:sz w:val="22"/>
          <w:szCs w:val="22"/>
        </w:rPr>
      </w:pPr>
      <w:r w:rsidRPr="00CC2277">
        <w:rPr>
          <w:rFonts w:ascii="Times New Roman" w:eastAsia="Times New Roman" w:hAnsi="Times New Roman" w:cs="Times New Roman"/>
          <w:b/>
          <w:bCs/>
          <w:sz w:val="22"/>
          <w:szCs w:val="22"/>
        </w:rPr>
        <w:t xml:space="preserve">2 lentelė. </w:t>
      </w:r>
      <w:r w:rsidRPr="00CC2277">
        <w:rPr>
          <w:rFonts w:ascii="Times New Roman" w:eastAsia="Times New Roman" w:hAnsi="Times New Roman" w:cs="Times New Roman"/>
          <w:i/>
          <w:iCs/>
          <w:sz w:val="22"/>
          <w:szCs w:val="22"/>
        </w:rPr>
        <w:t>Reikalavimai, susiję su nacionaliniu saugumu pagal VPĮ 47 str. 9 d.</w:t>
      </w:r>
    </w:p>
    <w:tbl>
      <w:tblPr>
        <w:tblStyle w:val="TableGrid"/>
        <w:tblW w:w="14289" w:type="dxa"/>
        <w:tblInd w:w="0" w:type="dxa"/>
        <w:tblLayout w:type="fixed"/>
        <w:tblLook w:val="04A0" w:firstRow="1" w:lastRow="0" w:firstColumn="1" w:lastColumn="0" w:noHBand="0" w:noVBand="1"/>
      </w:tblPr>
      <w:tblGrid>
        <w:gridCol w:w="4945"/>
        <w:gridCol w:w="5220"/>
        <w:gridCol w:w="4124"/>
      </w:tblGrid>
      <w:tr w:rsidR="00CC2277" w:rsidRPr="00CC2277" w14:paraId="46479CA9" w14:textId="77777777" w:rsidTr="005D0D16">
        <w:trPr>
          <w:cantSplit/>
        </w:trPr>
        <w:tc>
          <w:tcPr>
            <w:tcW w:w="4945" w:type="dxa"/>
          </w:tcPr>
          <w:p w14:paraId="3B485FDC"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CC2277">
              <w:rPr>
                <w:rFonts w:ascii="Times New Roman" w:eastAsia="Times New Roman" w:hAnsi="Times New Roman" w:cs="Times New Roman"/>
                <w:b/>
                <w:bCs/>
                <w:color w:val="auto"/>
                <w:sz w:val="22"/>
                <w:szCs w:val="22"/>
                <w:lang w:val="lt-LT"/>
              </w:rPr>
              <w:t>Reikalavimas</w:t>
            </w:r>
          </w:p>
        </w:tc>
        <w:tc>
          <w:tcPr>
            <w:tcW w:w="5220" w:type="dxa"/>
          </w:tcPr>
          <w:p w14:paraId="62924746"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CC2277">
              <w:rPr>
                <w:rFonts w:ascii="Times New Roman" w:eastAsia="Times New Roman" w:hAnsi="Times New Roman" w:cs="Times New Roman"/>
                <w:b/>
                <w:bCs/>
                <w:color w:val="auto"/>
                <w:sz w:val="22"/>
                <w:szCs w:val="22"/>
                <w:lang w:val="lt-LT"/>
              </w:rPr>
              <w:t>Pateikiama:</w:t>
            </w:r>
          </w:p>
        </w:tc>
        <w:tc>
          <w:tcPr>
            <w:tcW w:w="4124" w:type="dxa"/>
          </w:tcPr>
          <w:p w14:paraId="20C525CB"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b/>
                <w:bCs/>
                <w:color w:val="auto"/>
                <w:sz w:val="22"/>
                <w:szCs w:val="22"/>
                <w:lang w:val="lt-LT"/>
              </w:rPr>
              <w:t>Subjektas, kuris turi atitikti reikalavimą</w:t>
            </w:r>
            <w:r w:rsidRPr="00CC2277">
              <w:rPr>
                <w:rFonts w:ascii="Times New Roman" w:eastAsia="Times New Roman" w:hAnsi="Times New Roman" w:cs="Times New Roman"/>
                <w:color w:val="auto"/>
                <w:sz w:val="22"/>
                <w:szCs w:val="22"/>
                <w:lang w:val="lt-LT"/>
              </w:rPr>
              <w:t>:</w:t>
            </w:r>
          </w:p>
        </w:tc>
      </w:tr>
      <w:tr w:rsidR="00CC2277" w:rsidRPr="00CC2277" w14:paraId="4C05C8C9" w14:textId="77777777" w:rsidTr="00F2538C">
        <w:trPr>
          <w:trHeight w:val="3960"/>
        </w:trPr>
        <w:tc>
          <w:tcPr>
            <w:tcW w:w="4945" w:type="dxa"/>
          </w:tcPr>
          <w:p w14:paraId="4451D6E9"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hAnsi="Times New Roman" w:cs="Times New Roman"/>
                <w:sz w:val="22"/>
                <w:szCs w:val="22"/>
                <w:shd w:val="clear" w:color="auto" w:fill="FFFFFF"/>
                <w:lang w:val="lt-LT"/>
              </w:rPr>
              <w:t>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5220" w:type="dxa"/>
          </w:tcPr>
          <w:p w14:paraId="12AE887B"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1) Viešųjų pirkimų tarnybos nustatytos formos Nacionalinio saugumo reikalavimų atitikties deklaracija (</w:t>
            </w:r>
            <w:r w:rsidRPr="00CC2277">
              <w:rPr>
                <w:rFonts w:ascii="Times New Roman" w:eastAsia="Times New Roman" w:hAnsi="Times New Roman" w:cs="Times New Roman"/>
                <w:b/>
                <w:bCs/>
                <w:color w:val="auto"/>
                <w:sz w:val="22"/>
                <w:szCs w:val="22"/>
                <w:u w:val="single"/>
                <w:lang w:val="lt-LT"/>
              </w:rPr>
              <w:t>pateikiama kartu su pasiūlymu</w:t>
            </w:r>
            <w:r w:rsidRPr="00CC2277">
              <w:rPr>
                <w:rFonts w:ascii="Times New Roman" w:eastAsia="Times New Roman" w:hAnsi="Times New Roman" w:cs="Times New Roman"/>
                <w:color w:val="auto"/>
                <w:sz w:val="22"/>
                <w:szCs w:val="22"/>
                <w:u w:val="single"/>
                <w:lang w:val="lt-LT"/>
              </w:rPr>
              <w:t>).</w:t>
            </w:r>
          </w:p>
          <w:p w14:paraId="4CB6965F"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3B3A37D"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 xml:space="preserve">2) perkančioji organizacija </w:t>
            </w:r>
            <w:r w:rsidRPr="00CC2277">
              <w:rPr>
                <w:rFonts w:ascii="Times New Roman" w:eastAsia="Times New Roman" w:hAnsi="Times New Roman" w:cs="Times New Roman"/>
                <w:b/>
                <w:bCs/>
                <w:color w:val="auto"/>
                <w:sz w:val="22"/>
                <w:szCs w:val="22"/>
                <w:u w:val="single"/>
                <w:lang w:val="lt-LT"/>
              </w:rPr>
              <w:t>iš galimo laimėtojo</w:t>
            </w:r>
            <w:r w:rsidRPr="00CC2277">
              <w:rPr>
                <w:rFonts w:ascii="Times New Roman" w:eastAsia="Times New Roman" w:hAnsi="Times New Roman" w:cs="Times New Roman"/>
                <w:color w:val="auto"/>
                <w:sz w:val="22"/>
                <w:szCs w:val="22"/>
                <w:lang w:val="lt-LT"/>
              </w:rPr>
              <w:t xml:space="preserve"> reikalaus pateikti vieną ar kelis žemiau nurodytus dokumentus:</w:t>
            </w:r>
          </w:p>
          <w:p w14:paraId="6D93B83E"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2.1. tiekėjo (juridinio asmens) vadovo patvirtinta juridinio asmens steigimo dokumentų kopija;</w:t>
            </w:r>
          </w:p>
          <w:p w14:paraId="57100773"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2.2. Juridinių asmenų registro (JAR) išplėstinis išrašas su istorija;</w:t>
            </w:r>
          </w:p>
          <w:p w14:paraId="1CFABA65"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 xml:space="preserve">2.3. Juridinių asmenų dalyvių informacinės sistemos (JADIS) išrašas, </w:t>
            </w:r>
          </w:p>
          <w:p w14:paraId="59CD7295"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2.4. JADIS naudos gavėjų posistemio (JANGIS) išrašas;</w:t>
            </w:r>
          </w:p>
          <w:p w14:paraId="39B19951"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6D53946F"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2.6. asmens tapatybę patvirtinantis dokumentas (tapatybės kortelė ar pasas);</w:t>
            </w:r>
          </w:p>
          <w:p w14:paraId="3A7268A0"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5224972B"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 xml:space="preserve">2.8.  pažyma apie deklaruotą gyvenamąją vietą; </w:t>
            </w:r>
          </w:p>
          <w:p w14:paraId="60C82CAD"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2.9. atitinkami valstybės narės ar trečiosios šalies dokumentai.</w:t>
            </w:r>
          </w:p>
          <w:p w14:paraId="7A66E3CD"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83E3272"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65222CBC"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B1B02A8"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0641E97C"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A6F6AA"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0551AF94"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C96FBF"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2FD0C7F5"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7793C61C"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CC2277">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7B2424A4" w14:textId="77777777" w:rsidR="00CC2277" w:rsidRPr="00CC2277" w:rsidRDefault="00CC2277" w:rsidP="00F2538C">
            <w:pPr>
              <w:pStyle w:val="BodyA"/>
              <w:spacing w:line="240" w:lineRule="auto"/>
              <w:jc w:val="both"/>
              <w:rPr>
                <w:rFonts w:ascii="Times New Roman" w:eastAsia="Times New Roman" w:hAnsi="Times New Roman" w:cs="Times New Roman"/>
                <w:sz w:val="22"/>
                <w:szCs w:val="22"/>
                <w:lang w:val="lt-LT"/>
              </w:rPr>
            </w:pPr>
          </w:p>
          <w:p w14:paraId="349EAD2D" w14:textId="77777777" w:rsidR="00CC2277" w:rsidRPr="00CC2277" w:rsidRDefault="00CC2277" w:rsidP="00F2538C">
            <w:pPr>
              <w:pStyle w:val="BodyA"/>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sz w:val="22"/>
                <w:szCs w:val="22"/>
                <w:lang w:val="lt-LT"/>
              </w:rPr>
              <w:t xml:space="preserve">Dokumentai gali būti teikiami lietuvių ir anglų kalbomis. </w:t>
            </w:r>
          </w:p>
        </w:tc>
        <w:tc>
          <w:tcPr>
            <w:tcW w:w="4124" w:type="dxa"/>
          </w:tcPr>
          <w:p w14:paraId="46666C17"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624D98E7"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5EFBAFF" w14:textId="77777777" w:rsidR="00CC2277" w:rsidRPr="00CC2277" w:rsidRDefault="00CC2277" w:rsidP="00F2538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C2277">
              <w:rPr>
                <w:rFonts w:ascii="Times New Roman" w:eastAsia="Times New Roman" w:hAnsi="Times New Roman" w:cs="Times New Roman"/>
                <w:color w:val="auto"/>
                <w:sz w:val="22"/>
                <w:szCs w:val="22"/>
                <w:lang w:val="lt-LT"/>
              </w:rPr>
              <w:t>*</w:t>
            </w:r>
            <w:r w:rsidRPr="00CC2277">
              <w:rPr>
                <w:rFonts w:ascii="Times New Roman" w:hAnsi="Times New Roman" w:cs="Times New Roman"/>
                <w:sz w:val="22"/>
                <w:szCs w:val="22"/>
                <w:lang w:val="lt-LT"/>
              </w:rPr>
              <w:t xml:space="preserve"> </w:t>
            </w:r>
            <w:r w:rsidRPr="00CC2277">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68E5A3BF" w14:textId="77777777" w:rsidR="00CC2277" w:rsidRPr="00CC2277" w:rsidRDefault="00CC2277" w:rsidP="00F2538C">
            <w:pPr>
              <w:ind w:firstLine="322"/>
              <w:textAlignment w:val="center"/>
              <w:rPr>
                <w:rFonts w:hAnsi="Times New Roman" w:cs="Times New Roman"/>
                <w:color w:val="000000"/>
                <w:sz w:val="22"/>
                <w:szCs w:val="22"/>
              </w:rPr>
            </w:pPr>
            <w:r w:rsidRPr="00CC2277">
              <w:rPr>
                <w:rFonts w:eastAsia="Times New Roman" w:hAnsi="Times New Roman" w:cs="Times New Roman"/>
                <w:sz w:val="22"/>
                <w:szCs w:val="22"/>
              </w:rPr>
              <w:t xml:space="preserve">- Kontroliuojantis asmuo – </w:t>
            </w:r>
            <w:r w:rsidRPr="00CC2277">
              <w:rPr>
                <w:rFonts w:hAnsi="Times New Roman" w:cs="Times New Roman"/>
                <w:color w:val="000000"/>
                <w:sz w:val="22"/>
                <w:szCs w:val="22"/>
              </w:rPr>
              <w:t>individualios įmonės savininkas arba juridinis ar fizinis asmuo, kuris kitame juridiniame asmenyje:</w:t>
            </w:r>
          </w:p>
          <w:p w14:paraId="4CC7D1CB" w14:textId="77777777" w:rsidR="00CC2277" w:rsidRPr="00CC2277" w:rsidRDefault="00CC2277" w:rsidP="00F2538C">
            <w:pPr>
              <w:ind w:firstLine="322"/>
              <w:textAlignment w:val="center"/>
              <w:rPr>
                <w:rFonts w:hAnsi="Times New Roman" w:cs="Times New Roman"/>
                <w:color w:val="000000"/>
                <w:sz w:val="22"/>
                <w:szCs w:val="22"/>
              </w:rPr>
            </w:pPr>
            <w:bookmarkStart w:id="2" w:name="part_cffdcd90c19d4fc2a0145c1e9aca4ad2"/>
            <w:bookmarkEnd w:id="2"/>
            <w:r w:rsidRPr="00CC2277">
              <w:rPr>
                <w:rFonts w:hAnsi="Times New Roman" w:cs="Times New Roman"/>
                <w:color w:val="000000"/>
                <w:sz w:val="22"/>
                <w:szCs w:val="22"/>
              </w:rPr>
              <w:t>1) tiesiogiai ar netiesiogiai valdo daugiau kaip 50 procentų akcijų, pajų, dalių, įnašų ar (ir) balsų juridinio asmens dalyvių susirinkime arba</w:t>
            </w:r>
          </w:p>
          <w:p w14:paraId="28C838CE" w14:textId="77777777" w:rsidR="00CC2277" w:rsidRPr="00CC2277" w:rsidRDefault="00CC2277" w:rsidP="00F2538C">
            <w:pPr>
              <w:ind w:firstLine="322"/>
              <w:textAlignment w:val="center"/>
              <w:rPr>
                <w:rFonts w:hAnsi="Times New Roman" w:cs="Times New Roman"/>
                <w:color w:val="000000"/>
                <w:sz w:val="22"/>
                <w:szCs w:val="22"/>
              </w:rPr>
            </w:pPr>
            <w:bookmarkStart w:id="3" w:name="part_56e9d2e4682f423e82a5d19257e6a281"/>
            <w:bookmarkEnd w:id="3"/>
            <w:r w:rsidRPr="00CC2277">
              <w:rPr>
                <w:rFonts w:hAnsi="Times New Roman" w:cs="Times New Roman"/>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4380B6F" w14:textId="77777777" w:rsidR="00CC2277" w:rsidRPr="00CC2277" w:rsidRDefault="00CC2277" w:rsidP="00F2538C">
            <w:pPr>
              <w:ind w:firstLine="322"/>
              <w:textAlignment w:val="center"/>
              <w:rPr>
                <w:rFonts w:hAnsi="Times New Roman" w:cs="Times New Roman"/>
                <w:color w:val="000000"/>
                <w:sz w:val="22"/>
                <w:szCs w:val="22"/>
              </w:rPr>
            </w:pPr>
            <w:bookmarkStart w:id="4" w:name="part_52ec3609d3b7420fb2090db4f34eee2b"/>
            <w:bookmarkEnd w:id="4"/>
            <w:r w:rsidRPr="00CC2277">
              <w:rPr>
                <w:rFonts w:hAnsi="Times New Roman" w:cs="Times New Roman"/>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8" w:tgtFrame="_blank" w:history="1">
              <w:r w:rsidRPr="00CC2277">
                <w:rPr>
                  <w:rStyle w:val="Hyperlink"/>
                  <w:rFonts w:hAnsi="Times New Roman" w:cs="Times New Roman"/>
                  <w:sz w:val="22"/>
                  <w:szCs w:val="22"/>
                </w:rPr>
                <w:t>2013/34/ES</w:t>
              </w:r>
            </w:hyperlink>
            <w:r w:rsidRPr="00CC2277">
              <w:rPr>
                <w:rFonts w:hAnsi="Times New Roman" w:cs="Times New Roman"/>
                <w:color w:val="000000"/>
                <w:sz w:val="22"/>
                <w:szCs w:val="22"/>
              </w:rPr>
              <w:t> nustatytus reikalavimus;</w:t>
            </w:r>
          </w:p>
          <w:p w14:paraId="151B5793" w14:textId="77777777" w:rsidR="00CC2277" w:rsidRPr="00CC2277" w:rsidRDefault="00CC2277" w:rsidP="00F2538C">
            <w:pPr>
              <w:ind w:firstLine="180"/>
              <w:textAlignment w:val="center"/>
              <w:rPr>
                <w:rFonts w:hAnsi="Times New Roman" w:cs="Times New Roman"/>
                <w:color w:val="000000"/>
                <w:sz w:val="22"/>
                <w:szCs w:val="22"/>
              </w:rPr>
            </w:pPr>
            <w:bookmarkStart w:id="5" w:name="part_c653ddfba396496bb1d205953767fe55"/>
            <w:bookmarkEnd w:id="5"/>
            <w:r w:rsidRPr="00CC2277">
              <w:rPr>
                <w:rFonts w:hAnsi="Times New Roman" w:cs="Times New Roman"/>
                <w:color w:val="000000"/>
                <w:sz w:val="22"/>
                <w:szCs w:val="22"/>
              </w:rPr>
              <w:t>b) fizinių asmenų atveju – sutuoktiniai, tėvai ir jų vaikai (įvaikiai).</w:t>
            </w:r>
          </w:p>
          <w:p w14:paraId="54FB695C" w14:textId="77777777" w:rsidR="00CC2277" w:rsidRPr="00CC2277" w:rsidRDefault="00CC2277" w:rsidP="00F2538C">
            <w:pPr>
              <w:pStyle w:val="BodyA"/>
              <w:spacing w:line="240" w:lineRule="auto"/>
              <w:jc w:val="both"/>
              <w:rPr>
                <w:rFonts w:ascii="Times New Roman" w:eastAsia="Times New Roman" w:hAnsi="Times New Roman" w:cs="Times New Roman"/>
                <w:color w:val="auto"/>
                <w:sz w:val="22"/>
                <w:szCs w:val="22"/>
                <w:lang w:val="lt-LT"/>
              </w:rPr>
            </w:pPr>
          </w:p>
        </w:tc>
      </w:tr>
    </w:tbl>
    <w:p w14:paraId="14F4A31C" w14:textId="77777777" w:rsidR="00CC2277" w:rsidRPr="00CC2277" w:rsidRDefault="00CC2277" w:rsidP="00CC2277">
      <w:pPr>
        <w:pStyle w:val="Heading"/>
        <w:rPr>
          <w:rFonts w:cs="Times New Roman"/>
          <w:lang w:val="lt-LT"/>
        </w:rPr>
      </w:pPr>
    </w:p>
    <w:p w14:paraId="199A194C" w14:textId="2C2EDB2C" w:rsidR="009A29D1" w:rsidRPr="00CC2277" w:rsidRDefault="009A29D1" w:rsidP="00A207D4">
      <w:pPr>
        <w:spacing w:before="240" w:after="120" w:line="240" w:lineRule="auto"/>
        <w:jc w:val="both"/>
        <w:rPr>
          <w:rFonts w:ascii="Times New Roman" w:hAnsi="Times New Roman" w:cs="Times New Roman"/>
          <w:bCs/>
          <w:sz w:val="22"/>
          <w:szCs w:val="22"/>
        </w:rPr>
      </w:pPr>
    </w:p>
    <w:sectPr w:rsidR="009A29D1" w:rsidRPr="00CC2277" w:rsidSect="005D0D16">
      <w:footerReference w:type="default" r:id="rId19"/>
      <w:headerReference w:type="first" r:id="rId20"/>
      <w:pgSz w:w="15840" w:h="12240" w:orient="landscape"/>
      <w:pgMar w:top="1418" w:right="1134" w:bottom="567" w:left="1134" w:header="720" w:footer="61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D2DF8" w14:textId="77777777" w:rsidR="0039308E" w:rsidRDefault="0039308E" w:rsidP="00D05666">
      <w:r>
        <w:separator/>
      </w:r>
    </w:p>
  </w:endnote>
  <w:endnote w:type="continuationSeparator" w:id="0">
    <w:p w14:paraId="4594819F" w14:textId="77777777" w:rsidR="0039308E" w:rsidRDefault="0039308E" w:rsidP="00D05666">
      <w:r>
        <w:continuationSeparator/>
      </w:r>
    </w:p>
  </w:endnote>
  <w:endnote w:type="continuationNotice" w:id="1">
    <w:p w14:paraId="6B547AA0" w14:textId="77777777" w:rsidR="0039308E" w:rsidRDefault="00393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Footer"/>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4D0E" w14:textId="77777777" w:rsidR="0039308E" w:rsidRDefault="0039308E" w:rsidP="00D05666">
      <w:r>
        <w:separator/>
      </w:r>
    </w:p>
  </w:footnote>
  <w:footnote w:type="continuationSeparator" w:id="0">
    <w:p w14:paraId="24B40392" w14:textId="77777777" w:rsidR="0039308E" w:rsidRDefault="0039308E" w:rsidP="00D05666">
      <w:r>
        <w:continuationSeparator/>
      </w:r>
    </w:p>
  </w:footnote>
  <w:footnote w:type="continuationNotice" w:id="1">
    <w:p w14:paraId="113DAA33" w14:textId="77777777" w:rsidR="0039308E" w:rsidRDefault="003930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3"/>
  </w:num>
  <w:num w:numId="3" w16cid:durableId="1996449446">
    <w:abstractNumId w:val="14"/>
  </w:num>
  <w:num w:numId="4" w16cid:durableId="1150485251">
    <w:abstractNumId w:val="2"/>
  </w:num>
  <w:num w:numId="5" w16cid:durableId="1280212741">
    <w:abstractNumId w:val="5"/>
  </w:num>
  <w:num w:numId="6" w16cid:durableId="213390465">
    <w:abstractNumId w:val="15"/>
  </w:num>
  <w:num w:numId="7" w16cid:durableId="323436852">
    <w:abstractNumId w:val="6"/>
  </w:num>
  <w:num w:numId="8" w16cid:durableId="774058218">
    <w:abstractNumId w:val="11"/>
  </w:num>
  <w:num w:numId="9" w16cid:durableId="1580094777">
    <w:abstractNumId w:val="12"/>
  </w:num>
  <w:num w:numId="10" w16cid:durableId="421076146">
    <w:abstractNumId w:val="9"/>
  </w:num>
  <w:num w:numId="11" w16cid:durableId="1866208198">
    <w:abstractNumId w:val="4"/>
  </w:num>
  <w:num w:numId="12" w16cid:durableId="1970552306">
    <w:abstractNumId w:val="7"/>
  </w:num>
  <w:num w:numId="13" w16cid:durableId="721247410">
    <w:abstractNumId w:val="8"/>
  </w:num>
  <w:num w:numId="14" w16cid:durableId="1669334178">
    <w:abstractNumId w:val="0"/>
  </w:num>
  <w:num w:numId="15" w16cid:durableId="1971472857">
    <w:abstractNumId w:val="17"/>
  </w:num>
  <w:num w:numId="16" w16cid:durableId="494614562">
    <w:abstractNumId w:val="10"/>
  </w:num>
  <w:num w:numId="17" w16cid:durableId="1662931671">
    <w:abstractNumId w:val="16"/>
  </w:num>
  <w:num w:numId="18" w16cid:durableId="15020394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9C8"/>
    <w:rsid w:val="00007A53"/>
    <w:rsid w:val="00007D23"/>
    <w:rsid w:val="00007EC9"/>
    <w:rsid w:val="00007F36"/>
    <w:rsid w:val="0001089B"/>
    <w:rsid w:val="00010A92"/>
    <w:rsid w:val="00010B64"/>
    <w:rsid w:val="00010BB5"/>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B44"/>
    <w:rsid w:val="00033BD1"/>
    <w:rsid w:val="000345DA"/>
    <w:rsid w:val="00034A4A"/>
    <w:rsid w:val="00035221"/>
    <w:rsid w:val="0003544B"/>
    <w:rsid w:val="000356C7"/>
    <w:rsid w:val="0003587B"/>
    <w:rsid w:val="0003638B"/>
    <w:rsid w:val="000372C8"/>
    <w:rsid w:val="000372F4"/>
    <w:rsid w:val="000373E5"/>
    <w:rsid w:val="00037649"/>
    <w:rsid w:val="00040233"/>
    <w:rsid w:val="00040930"/>
    <w:rsid w:val="00040BAC"/>
    <w:rsid w:val="00040C0F"/>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06F9"/>
    <w:rsid w:val="00051151"/>
    <w:rsid w:val="0005148B"/>
    <w:rsid w:val="00051544"/>
    <w:rsid w:val="000515AB"/>
    <w:rsid w:val="00051A51"/>
    <w:rsid w:val="00051E9D"/>
    <w:rsid w:val="00051F2D"/>
    <w:rsid w:val="000521F2"/>
    <w:rsid w:val="00052365"/>
    <w:rsid w:val="000524FB"/>
    <w:rsid w:val="0005295E"/>
    <w:rsid w:val="00053139"/>
    <w:rsid w:val="0005396D"/>
    <w:rsid w:val="00053ABC"/>
    <w:rsid w:val="00053D28"/>
    <w:rsid w:val="000543B5"/>
    <w:rsid w:val="00055235"/>
    <w:rsid w:val="000561CC"/>
    <w:rsid w:val="000571AD"/>
    <w:rsid w:val="00057346"/>
    <w:rsid w:val="0005755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58F"/>
    <w:rsid w:val="00070C8A"/>
    <w:rsid w:val="000714BF"/>
    <w:rsid w:val="00071548"/>
    <w:rsid w:val="000716B1"/>
    <w:rsid w:val="00072F31"/>
    <w:rsid w:val="00072FE6"/>
    <w:rsid w:val="000738C7"/>
    <w:rsid w:val="0007408A"/>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27"/>
    <w:rsid w:val="00094604"/>
    <w:rsid w:val="00095834"/>
    <w:rsid w:val="00095A99"/>
    <w:rsid w:val="00095D84"/>
    <w:rsid w:val="0009724E"/>
    <w:rsid w:val="00097B80"/>
    <w:rsid w:val="000A05FB"/>
    <w:rsid w:val="000A09BB"/>
    <w:rsid w:val="000A0DFE"/>
    <w:rsid w:val="000A0F5D"/>
    <w:rsid w:val="000A1E34"/>
    <w:rsid w:val="000A202B"/>
    <w:rsid w:val="000A2B2D"/>
    <w:rsid w:val="000A2CBA"/>
    <w:rsid w:val="000A2D88"/>
    <w:rsid w:val="000A5738"/>
    <w:rsid w:val="000A5C66"/>
    <w:rsid w:val="000A5FB1"/>
    <w:rsid w:val="000A6BBE"/>
    <w:rsid w:val="000A76C1"/>
    <w:rsid w:val="000A7BF8"/>
    <w:rsid w:val="000A7E99"/>
    <w:rsid w:val="000B00FE"/>
    <w:rsid w:val="000B049C"/>
    <w:rsid w:val="000B089B"/>
    <w:rsid w:val="000B0CED"/>
    <w:rsid w:val="000B2C80"/>
    <w:rsid w:val="000B2E23"/>
    <w:rsid w:val="000B36CB"/>
    <w:rsid w:val="000B456B"/>
    <w:rsid w:val="000B4E01"/>
    <w:rsid w:val="000B4E6D"/>
    <w:rsid w:val="000B4E90"/>
    <w:rsid w:val="000B51DF"/>
    <w:rsid w:val="000B5255"/>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10E"/>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59DB"/>
    <w:rsid w:val="000F64E8"/>
    <w:rsid w:val="000F7102"/>
    <w:rsid w:val="00100B38"/>
    <w:rsid w:val="00100BA3"/>
    <w:rsid w:val="001010F7"/>
    <w:rsid w:val="00101313"/>
    <w:rsid w:val="00101B20"/>
    <w:rsid w:val="00101C48"/>
    <w:rsid w:val="00101C74"/>
    <w:rsid w:val="00101DB0"/>
    <w:rsid w:val="0010270D"/>
    <w:rsid w:val="00102D1D"/>
    <w:rsid w:val="00103779"/>
    <w:rsid w:val="001045A6"/>
    <w:rsid w:val="0010505E"/>
    <w:rsid w:val="001059F7"/>
    <w:rsid w:val="00105FA3"/>
    <w:rsid w:val="001072BE"/>
    <w:rsid w:val="00107675"/>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39C6"/>
    <w:rsid w:val="001640AF"/>
    <w:rsid w:val="00164443"/>
    <w:rsid w:val="001647BD"/>
    <w:rsid w:val="0016490B"/>
    <w:rsid w:val="00166073"/>
    <w:rsid w:val="0016665C"/>
    <w:rsid w:val="00166EB7"/>
    <w:rsid w:val="00167192"/>
    <w:rsid w:val="00167555"/>
    <w:rsid w:val="00167BE8"/>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08BC"/>
    <w:rsid w:val="0019130D"/>
    <w:rsid w:val="00191CEF"/>
    <w:rsid w:val="001926B1"/>
    <w:rsid w:val="00192AF9"/>
    <w:rsid w:val="00192B6B"/>
    <w:rsid w:val="00192ED3"/>
    <w:rsid w:val="001931F7"/>
    <w:rsid w:val="00193984"/>
    <w:rsid w:val="00193D61"/>
    <w:rsid w:val="00194439"/>
    <w:rsid w:val="00194544"/>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B6C"/>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5FEC"/>
    <w:rsid w:val="001A67B2"/>
    <w:rsid w:val="001A6CC7"/>
    <w:rsid w:val="001A7088"/>
    <w:rsid w:val="001A710C"/>
    <w:rsid w:val="001A7540"/>
    <w:rsid w:val="001A7678"/>
    <w:rsid w:val="001A7B3D"/>
    <w:rsid w:val="001B1895"/>
    <w:rsid w:val="001B2074"/>
    <w:rsid w:val="001B2226"/>
    <w:rsid w:val="001B3250"/>
    <w:rsid w:val="001B33A4"/>
    <w:rsid w:val="001B370C"/>
    <w:rsid w:val="001B393C"/>
    <w:rsid w:val="001B3C7D"/>
    <w:rsid w:val="001B3E57"/>
    <w:rsid w:val="001B3F4C"/>
    <w:rsid w:val="001B4266"/>
    <w:rsid w:val="001B50F3"/>
    <w:rsid w:val="001B53D6"/>
    <w:rsid w:val="001B59DE"/>
    <w:rsid w:val="001B77FA"/>
    <w:rsid w:val="001B79F3"/>
    <w:rsid w:val="001C1AD0"/>
    <w:rsid w:val="001C1CC5"/>
    <w:rsid w:val="001C24BC"/>
    <w:rsid w:val="001C305A"/>
    <w:rsid w:val="001C37BD"/>
    <w:rsid w:val="001C42A0"/>
    <w:rsid w:val="001C45C1"/>
    <w:rsid w:val="001C468D"/>
    <w:rsid w:val="001C4B72"/>
    <w:rsid w:val="001C4F12"/>
    <w:rsid w:val="001C4F5C"/>
    <w:rsid w:val="001C545C"/>
    <w:rsid w:val="001C635E"/>
    <w:rsid w:val="001C659D"/>
    <w:rsid w:val="001C6757"/>
    <w:rsid w:val="001C6A8E"/>
    <w:rsid w:val="001C762B"/>
    <w:rsid w:val="001C7F48"/>
    <w:rsid w:val="001D00AE"/>
    <w:rsid w:val="001D2623"/>
    <w:rsid w:val="001D26E3"/>
    <w:rsid w:val="001D2CB6"/>
    <w:rsid w:val="001D37D8"/>
    <w:rsid w:val="001D414C"/>
    <w:rsid w:val="001D41F4"/>
    <w:rsid w:val="001D4238"/>
    <w:rsid w:val="001D4DD0"/>
    <w:rsid w:val="001D5752"/>
    <w:rsid w:val="001D5848"/>
    <w:rsid w:val="001D612E"/>
    <w:rsid w:val="001D61EB"/>
    <w:rsid w:val="001D65F8"/>
    <w:rsid w:val="001D7492"/>
    <w:rsid w:val="001D7890"/>
    <w:rsid w:val="001D7C15"/>
    <w:rsid w:val="001E0107"/>
    <w:rsid w:val="001E06F8"/>
    <w:rsid w:val="001E250F"/>
    <w:rsid w:val="001E2813"/>
    <w:rsid w:val="001E2BC5"/>
    <w:rsid w:val="001E3801"/>
    <w:rsid w:val="001E3D5A"/>
    <w:rsid w:val="001E4891"/>
    <w:rsid w:val="001E4C29"/>
    <w:rsid w:val="001E4DB2"/>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32D2"/>
    <w:rsid w:val="00223614"/>
    <w:rsid w:val="00223D79"/>
    <w:rsid w:val="00224316"/>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5D58"/>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510C4"/>
    <w:rsid w:val="0025176F"/>
    <w:rsid w:val="00251B70"/>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2F9F"/>
    <w:rsid w:val="0027399D"/>
    <w:rsid w:val="00273F59"/>
    <w:rsid w:val="00274C8A"/>
    <w:rsid w:val="00274E50"/>
    <w:rsid w:val="0027575B"/>
    <w:rsid w:val="002757BA"/>
    <w:rsid w:val="00275936"/>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57C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53"/>
    <w:rsid w:val="002C362D"/>
    <w:rsid w:val="002C37A8"/>
    <w:rsid w:val="002C3CA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14"/>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95"/>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0E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15F"/>
    <w:rsid w:val="00321802"/>
    <w:rsid w:val="00321A79"/>
    <w:rsid w:val="00321B1F"/>
    <w:rsid w:val="0032266C"/>
    <w:rsid w:val="00322913"/>
    <w:rsid w:val="003232C3"/>
    <w:rsid w:val="00324073"/>
    <w:rsid w:val="003241B0"/>
    <w:rsid w:val="003241B4"/>
    <w:rsid w:val="0032494C"/>
    <w:rsid w:val="00324DA7"/>
    <w:rsid w:val="00325243"/>
    <w:rsid w:val="00325A84"/>
    <w:rsid w:val="00325A8F"/>
    <w:rsid w:val="00325BB7"/>
    <w:rsid w:val="00325D58"/>
    <w:rsid w:val="00325F1F"/>
    <w:rsid w:val="00326357"/>
    <w:rsid w:val="00326CB7"/>
    <w:rsid w:val="00326F19"/>
    <w:rsid w:val="00326F9E"/>
    <w:rsid w:val="00327B1C"/>
    <w:rsid w:val="003300F2"/>
    <w:rsid w:val="003304E2"/>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929"/>
    <w:rsid w:val="00341D9A"/>
    <w:rsid w:val="00342A2B"/>
    <w:rsid w:val="00343586"/>
    <w:rsid w:val="003436A3"/>
    <w:rsid w:val="00343AFE"/>
    <w:rsid w:val="0034460F"/>
    <w:rsid w:val="003448C1"/>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B7D"/>
    <w:rsid w:val="00356D0D"/>
    <w:rsid w:val="003576C1"/>
    <w:rsid w:val="00357BB8"/>
    <w:rsid w:val="00357C23"/>
    <w:rsid w:val="003600F2"/>
    <w:rsid w:val="00360DB9"/>
    <w:rsid w:val="00360F9B"/>
    <w:rsid w:val="003612E0"/>
    <w:rsid w:val="00361525"/>
    <w:rsid w:val="003617F1"/>
    <w:rsid w:val="00362719"/>
    <w:rsid w:val="00363134"/>
    <w:rsid w:val="00363D5A"/>
    <w:rsid w:val="00365384"/>
    <w:rsid w:val="003660B8"/>
    <w:rsid w:val="003671C3"/>
    <w:rsid w:val="00370489"/>
    <w:rsid w:val="00370682"/>
    <w:rsid w:val="00370FFF"/>
    <w:rsid w:val="0037101D"/>
    <w:rsid w:val="0037134C"/>
    <w:rsid w:val="003713E4"/>
    <w:rsid w:val="00371433"/>
    <w:rsid w:val="00373245"/>
    <w:rsid w:val="00373C97"/>
    <w:rsid w:val="003741D5"/>
    <w:rsid w:val="00374529"/>
    <w:rsid w:val="00374650"/>
    <w:rsid w:val="00374A04"/>
    <w:rsid w:val="00375417"/>
    <w:rsid w:val="0037545E"/>
    <w:rsid w:val="003754D9"/>
    <w:rsid w:val="003756CE"/>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108"/>
    <w:rsid w:val="003844B7"/>
    <w:rsid w:val="00384AE9"/>
    <w:rsid w:val="00384F5A"/>
    <w:rsid w:val="00385D49"/>
    <w:rsid w:val="00386E76"/>
    <w:rsid w:val="00386F18"/>
    <w:rsid w:val="00387253"/>
    <w:rsid w:val="003903FB"/>
    <w:rsid w:val="00390B20"/>
    <w:rsid w:val="0039114B"/>
    <w:rsid w:val="0039183A"/>
    <w:rsid w:val="00391FE7"/>
    <w:rsid w:val="0039299B"/>
    <w:rsid w:val="0039308E"/>
    <w:rsid w:val="00393698"/>
    <w:rsid w:val="0039371E"/>
    <w:rsid w:val="00394C27"/>
    <w:rsid w:val="00395CA3"/>
    <w:rsid w:val="00396299"/>
    <w:rsid w:val="003969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AD1"/>
    <w:rsid w:val="003B1F0C"/>
    <w:rsid w:val="003B3624"/>
    <w:rsid w:val="003B3660"/>
    <w:rsid w:val="003B381B"/>
    <w:rsid w:val="003B386F"/>
    <w:rsid w:val="003B39F9"/>
    <w:rsid w:val="003B4138"/>
    <w:rsid w:val="003B5B75"/>
    <w:rsid w:val="003B65DA"/>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829"/>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D"/>
    <w:rsid w:val="003F7FE3"/>
    <w:rsid w:val="00400269"/>
    <w:rsid w:val="004009B8"/>
    <w:rsid w:val="004017E7"/>
    <w:rsid w:val="00401CAD"/>
    <w:rsid w:val="004022F2"/>
    <w:rsid w:val="0040276A"/>
    <w:rsid w:val="00402B80"/>
    <w:rsid w:val="004038D3"/>
    <w:rsid w:val="00403C4D"/>
    <w:rsid w:val="00403F81"/>
    <w:rsid w:val="0040427C"/>
    <w:rsid w:val="00404533"/>
    <w:rsid w:val="0040472C"/>
    <w:rsid w:val="004047D7"/>
    <w:rsid w:val="00405855"/>
    <w:rsid w:val="00405B22"/>
    <w:rsid w:val="00405D65"/>
    <w:rsid w:val="004060F6"/>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0726"/>
    <w:rsid w:val="00421A07"/>
    <w:rsid w:val="00421D7D"/>
    <w:rsid w:val="00424668"/>
    <w:rsid w:val="0042470D"/>
    <w:rsid w:val="00424B94"/>
    <w:rsid w:val="00424C4C"/>
    <w:rsid w:val="004252AF"/>
    <w:rsid w:val="0042578B"/>
    <w:rsid w:val="004257A5"/>
    <w:rsid w:val="00425CFB"/>
    <w:rsid w:val="00425F12"/>
    <w:rsid w:val="0042788E"/>
    <w:rsid w:val="00431407"/>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0A49"/>
    <w:rsid w:val="00441140"/>
    <w:rsid w:val="00441581"/>
    <w:rsid w:val="004417E5"/>
    <w:rsid w:val="00442AF5"/>
    <w:rsid w:val="00442E06"/>
    <w:rsid w:val="00442EA5"/>
    <w:rsid w:val="00442F8D"/>
    <w:rsid w:val="004432C7"/>
    <w:rsid w:val="00443DE5"/>
    <w:rsid w:val="00443FA8"/>
    <w:rsid w:val="00443FEB"/>
    <w:rsid w:val="00444241"/>
    <w:rsid w:val="00444CAF"/>
    <w:rsid w:val="00444DC8"/>
    <w:rsid w:val="00445041"/>
    <w:rsid w:val="00445162"/>
    <w:rsid w:val="00445179"/>
    <w:rsid w:val="00446184"/>
    <w:rsid w:val="00446913"/>
    <w:rsid w:val="00447B36"/>
    <w:rsid w:val="00447D54"/>
    <w:rsid w:val="00450415"/>
    <w:rsid w:val="0045073B"/>
    <w:rsid w:val="00450767"/>
    <w:rsid w:val="004512A8"/>
    <w:rsid w:val="0045134B"/>
    <w:rsid w:val="004516A3"/>
    <w:rsid w:val="00451781"/>
    <w:rsid w:val="0045184C"/>
    <w:rsid w:val="00451AB6"/>
    <w:rsid w:val="00451AF7"/>
    <w:rsid w:val="00451FD4"/>
    <w:rsid w:val="004525F0"/>
    <w:rsid w:val="00452C1D"/>
    <w:rsid w:val="00452CAE"/>
    <w:rsid w:val="00453770"/>
    <w:rsid w:val="004540B4"/>
    <w:rsid w:val="004545ED"/>
    <w:rsid w:val="00454F45"/>
    <w:rsid w:val="00455131"/>
    <w:rsid w:val="004552F0"/>
    <w:rsid w:val="00455810"/>
    <w:rsid w:val="00455A08"/>
    <w:rsid w:val="00455AA9"/>
    <w:rsid w:val="00455D76"/>
    <w:rsid w:val="00456067"/>
    <w:rsid w:val="00456A2D"/>
    <w:rsid w:val="00457163"/>
    <w:rsid w:val="0045773D"/>
    <w:rsid w:val="00457F5A"/>
    <w:rsid w:val="00460069"/>
    <w:rsid w:val="00460244"/>
    <w:rsid w:val="00460401"/>
    <w:rsid w:val="00460A16"/>
    <w:rsid w:val="004615D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7E"/>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019C"/>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73D5"/>
    <w:rsid w:val="00487AD6"/>
    <w:rsid w:val="004905CE"/>
    <w:rsid w:val="004909FF"/>
    <w:rsid w:val="00491B93"/>
    <w:rsid w:val="00491C9E"/>
    <w:rsid w:val="004921DE"/>
    <w:rsid w:val="004923AA"/>
    <w:rsid w:val="00495335"/>
    <w:rsid w:val="0049538A"/>
    <w:rsid w:val="00495661"/>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8FC"/>
    <w:rsid w:val="004B6BCA"/>
    <w:rsid w:val="004B6FBD"/>
    <w:rsid w:val="004B7455"/>
    <w:rsid w:val="004B7E66"/>
    <w:rsid w:val="004B7FBC"/>
    <w:rsid w:val="004C010A"/>
    <w:rsid w:val="004C076A"/>
    <w:rsid w:val="004C0871"/>
    <w:rsid w:val="004C0B12"/>
    <w:rsid w:val="004C0BB9"/>
    <w:rsid w:val="004C107A"/>
    <w:rsid w:val="004C1141"/>
    <w:rsid w:val="004C11AA"/>
    <w:rsid w:val="004C29F1"/>
    <w:rsid w:val="004C3894"/>
    <w:rsid w:val="004C3C5E"/>
    <w:rsid w:val="004C40E5"/>
    <w:rsid w:val="004C428D"/>
    <w:rsid w:val="004C42C8"/>
    <w:rsid w:val="004C432C"/>
    <w:rsid w:val="004C4413"/>
    <w:rsid w:val="004C4ADF"/>
    <w:rsid w:val="004C4BB4"/>
    <w:rsid w:val="004C4FD7"/>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5CD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8F"/>
    <w:rsid w:val="004E7D39"/>
    <w:rsid w:val="004F0107"/>
    <w:rsid w:val="004F0A9F"/>
    <w:rsid w:val="004F0C1D"/>
    <w:rsid w:val="004F1077"/>
    <w:rsid w:val="004F1635"/>
    <w:rsid w:val="004F167A"/>
    <w:rsid w:val="004F1855"/>
    <w:rsid w:val="004F1982"/>
    <w:rsid w:val="004F1E4F"/>
    <w:rsid w:val="004F222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1EF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4D"/>
    <w:rsid w:val="00513D2A"/>
    <w:rsid w:val="0051416C"/>
    <w:rsid w:val="0051508F"/>
    <w:rsid w:val="005158C3"/>
    <w:rsid w:val="00515C55"/>
    <w:rsid w:val="00515CBD"/>
    <w:rsid w:val="00515DF1"/>
    <w:rsid w:val="00515ED0"/>
    <w:rsid w:val="00516043"/>
    <w:rsid w:val="0051611C"/>
    <w:rsid w:val="0051688D"/>
    <w:rsid w:val="00517A42"/>
    <w:rsid w:val="005209A8"/>
    <w:rsid w:val="005212AF"/>
    <w:rsid w:val="00521A80"/>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25E"/>
    <w:rsid w:val="005273B1"/>
    <w:rsid w:val="005273C4"/>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1EF"/>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B41"/>
    <w:rsid w:val="00562F0D"/>
    <w:rsid w:val="00562FC0"/>
    <w:rsid w:val="0056365F"/>
    <w:rsid w:val="0056375F"/>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8D"/>
    <w:rsid w:val="00571559"/>
    <w:rsid w:val="0057158C"/>
    <w:rsid w:val="005717E5"/>
    <w:rsid w:val="005717E7"/>
    <w:rsid w:val="0057188A"/>
    <w:rsid w:val="00571EE0"/>
    <w:rsid w:val="0057219E"/>
    <w:rsid w:val="00572AF3"/>
    <w:rsid w:val="00574529"/>
    <w:rsid w:val="00574B17"/>
    <w:rsid w:val="00574D28"/>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1DE"/>
    <w:rsid w:val="00584DCA"/>
    <w:rsid w:val="0058525D"/>
    <w:rsid w:val="00585C84"/>
    <w:rsid w:val="00585D3F"/>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264"/>
    <w:rsid w:val="00596895"/>
    <w:rsid w:val="00596BDA"/>
    <w:rsid w:val="00596C27"/>
    <w:rsid w:val="00597729"/>
    <w:rsid w:val="00597743"/>
    <w:rsid w:val="00597972"/>
    <w:rsid w:val="005979E9"/>
    <w:rsid w:val="005A0791"/>
    <w:rsid w:val="005A07D8"/>
    <w:rsid w:val="005A195F"/>
    <w:rsid w:val="005A2704"/>
    <w:rsid w:val="005A2AC1"/>
    <w:rsid w:val="005A2B07"/>
    <w:rsid w:val="005A3620"/>
    <w:rsid w:val="005A53AF"/>
    <w:rsid w:val="005A58E6"/>
    <w:rsid w:val="005A65C8"/>
    <w:rsid w:val="005A74E8"/>
    <w:rsid w:val="005B0449"/>
    <w:rsid w:val="005B0749"/>
    <w:rsid w:val="005B19E4"/>
    <w:rsid w:val="005B1A56"/>
    <w:rsid w:val="005B1D8D"/>
    <w:rsid w:val="005B24C3"/>
    <w:rsid w:val="005B2A1D"/>
    <w:rsid w:val="005B2C82"/>
    <w:rsid w:val="005B2CDA"/>
    <w:rsid w:val="005B2D9B"/>
    <w:rsid w:val="005B2FD0"/>
    <w:rsid w:val="005B34A6"/>
    <w:rsid w:val="005B383F"/>
    <w:rsid w:val="005B3D70"/>
    <w:rsid w:val="005B46C1"/>
    <w:rsid w:val="005B484F"/>
    <w:rsid w:val="005B5275"/>
    <w:rsid w:val="005B537C"/>
    <w:rsid w:val="005B5793"/>
    <w:rsid w:val="005B5ED5"/>
    <w:rsid w:val="005C0258"/>
    <w:rsid w:val="005C06C6"/>
    <w:rsid w:val="005C0B37"/>
    <w:rsid w:val="005C17C2"/>
    <w:rsid w:val="005C1E12"/>
    <w:rsid w:val="005C3F18"/>
    <w:rsid w:val="005C5BD5"/>
    <w:rsid w:val="005C6651"/>
    <w:rsid w:val="005C6C2A"/>
    <w:rsid w:val="005C6D8F"/>
    <w:rsid w:val="005C75DB"/>
    <w:rsid w:val="005D08AD"/>
    <w:rsid w:val="005D0CD2"/>
    <w:rsid w:val="005D0D16"/>
    <w:rsid w:val="005D1328"/>
    <w:rsid w:val="005D141B"/>
    <w:rsid w:val="005D16B5"/>
    <w:rsid w:val="005D1747"/>
    <w:rsid w:val="005D1EC0"/>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04"/>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A1D"/>
    <w:rsid w:val="00601B91"/>
    <w:rsid w:val="00601DD0"/>
    <w:rsid w:val="0060200D"/>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04"/>
    <w:rsid w:val="00623F37"/>
    <w:rsid w:val="00623F56"/>
    <w:rsid w:val="006242E9"/>
    <w:rsid w:val="00624C1A"/>
    <w:rsid w:val="006250F6"/>
    <w:rsid w:val="006258F1"/>
    <w:rsid w:val="00626341"/>
    <w:rsid w:val="00626BBC"/>
    <w:rsid w:val="006274B9"/>
    <w:rsid w:val="0062770C"/>
    <w:rsid w:val="00627808"/>
    <w:rsid w:val="0062788C"/>
    <w:rsid w:val="00627CD4"/>
    <w:rsid w:val="006300B6"/>
    <w:rsid w:val="00630A0F"/>
    <w:rsid w:val="00630B15"/>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9E"/>
    <w:rsid w:val="006512AF"/>
    <w:rsid w:val="00651301"/>
    <w:rsid w:val="0065132D"/>
    <w:rsid w:val="006517E9"/>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56061"/>
    <w:rsid w:val="00656EB8"/>
    <w:rsid w:val="006603D6"/>
    <w:rsid w:val="00660F6D"/>
    <w:rsid w:val="0066179A"/>
    <w:rsid w:val="00661860"/>
    <w:rsid w:val="00661FC2"/>
    <w:rsid w:val="006621B7"/>
    <w:rsid w:val="00662606"/>
    <w:rsid w:val="00662701"/>
    <w:rsid w:val="0066271C"/>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52D5"/>
    <w:rsid w:val="00675AFC"/>
    <w:rsid w:val="00676607"/>
    <w:rsid w:val="006773B6"/>
    <w:rsid w:val="00677704"/>
    <w:rsid w:val="00680281"/>
    <w:rsid w:val="00681765"/>
    <w:rsid w:val="00681CDE"/>
    <w:rsid w:val="00681E77"/>
    <w:rsid w:val="006824FC"/>
    <w:rsid w:val="006837C4"/>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9CA"/>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29E"/>
    <w:rsid w:val="006A4AF7"/>
    <w:rsid w:val="006A58FD"/>
    <w:rsid w:val="006A5FCC"/>
    <w:rsid w:val="006A6750"/>
    <w:rsid w:val="006A675A"/>
    <w:rsid w:val="006A71E9"/>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08D"/>
    <w:rsid w:val="006C176F"/>
    <w:rsid w:val="006C1CEA"/>
    <w:rsid w:val="006C1F8F"/>
    <w:rsid w:val="006C268E"/>
    <w:rsid w:val="006C2ED7"/>
    <w:rsid w:val="006C3B38"/>
    <w:rsid w:val="006C3C12"/>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7A8"/>
    <w:rsid w:val="006D4B62"/>
    <w:rsid w:val="006D5B80"/>
    <w:rsid w:val="006D5E06"/>
    <w:rsid w:val="006D6292"/>
    <w:rsid w:val="006D65C1"/>
    <w:rsid w:val="006D6694"/>
    <w:rsid w:val="006D675E"/>
    <w:rsid w:val="006E04DD"/>
    <w:rsid w:val="006E0DEA"/>
    <w:rsid w:val="006E1496"/>
    <w:rsid w:val="006E1CFB"/>
    <w:rsid w:val="006E202E"/>
    <w:rsid w:val="006E28D7"/>
    <w:rsid w:val="006E2957"/>
    <w:rsid w:val="006E2F05"/>
    <w:rsid w:val="006E328D"/>
    <w:rsid w:val="006E3394"/>
    <w:rsid w:val="006E420C"/>
    <w:rsid w:val="006E5188"/>
    <w:rsid w:val="006E533D"/>
    <w:rsid w:val="006E60CE"/>
    <w:rsid w:val="006E6883"/>
    <w:rsid w:val="006E75C7"/>
    <w:rsid w:val="006E7603"/>
    <w:rsid w:val="006E765A"/>
    <w:rsid w:val="006E7679"/>
    <w:rsid w:val="006E7CE2"/>
    <w:rsid w:val="006F061F"/>
    <w:rsid w:val="006F0FEE"/>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1DC3"/>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F05"/>
    <w:rsid w:val="0071157E"/>
    <w:rsid w:val="00711631"/>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B1"/>
    <w:rsid w:val="00727CEA"/>
    <w:rsid w:val="007317B5"/>
    <w:rsid w:val="0073210C"/>
    <w:rsid w:val="007321DE"/>
    <w:rsid w:val="0073238A"/>
    <w:rsid w:val="00733758"/>
    <w:rsid w:val="00734737"/>
    <w:rsid w:val="007349E0"/>
    <w:rsid w:val="00734BBA"/>
    <w:rsid w:val="007358CF"/>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9FF"/>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3F0A"/>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6DCC"/>
    <w:rsid w:val="00777670"/>
    <w:rsid w:val="00777DC5"/>
    <w:rsid w:val="00780F8E"/>
    <w:rsid w:val="00782B3B"/>
    <w:rsid w:val="00782BF8"/>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73D"/>
    <w:rsid w:val="007C0612"/>
    <w:rsid w:val="007C1C57"/>
    <w:rsid w:val="007C32E8"/>
    <w:rsid w:val="007C348D"/>
    <w:rsid w:val="007C3625"/>
    <w:rsid w:val="007C3B9B"/>
    <w:rsid w:val="007C441F"/>
    <w:rsid w:val="007C4A8E"/>
    <w:rsid w:val="007C4EA7"/>
    <w:rsid w:val="007C4F49"/>
    <w:rsid w:val="007C4FA1"/>
    <w:rsid w:val="007C50E5"/>
    <w:rsid w:val="007C5376"/>
    <w:rsid w:val="007C5471"/>
    <w:rsid w:val="007C65CC"/>
    <w:rsid w:val="007C74BA"/>
    <w:rsid w:val="007C7A8A"/>
    <w:rsid w:val="007C7D60"/>
    <w:rsid w:val="007D0225"/>
    <w:rsid w:val="007D0F6B"/>
    <w:rsid w:val="007D1221"/>
    <w:rsid w:val="007D1BAE"/>
    <w:rsid w:val="007D2E06"/>
    <w:rsid w:val="007D41C0"/>
    <w:rsid w:val="007D4413"/>
    <w:rsid w:val="007D44EF"/>
    <w:rsid w:val="007D4830"/>
    <w:rsid w:val="007D4B1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185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227"/>
    <w:rsid w:val="008216CF"/>
    <w:rsid w:val="00821BB1"/>
    <w:rsid w:val="00822FE2"/>
    <w:rsid w:val="00823284"/>
    <w:rsid w:val="00823BF2"/>
    <w:rsid w:val="0082502F"/>
    <w:rsid w:val="008253EC"/>
    <w:rsid w:val="0082571E"/>
    <w:rsid w:val="00825FEE"/>
    <w:rsid w:val="008267D3"/>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D9F"/>
    <w:rsid w:val="00837056"/>
    <w:rsid w:val="008379F3"/>
    <w:rsid w:val="008409D4"/>
    <w:rsid w:val="00840BEE"/>
    <w:rsid w:val="0084131B"/>
    <w:rsid w:val="0084174D"/>
    <w:rsid w:val="008417FF"/>
    <w:rsid w:val="00841A95"/>
    <w:rsid w:val="00841D69"/>
    <w:rsid w:val="00841F69"/>
    <w:rsid w:val="008429BA"/>
    <w:rsid w:val="0084385A"/>
    <w:rsid w:val="00843ABB"/>
    <w:rsid w:val="008449C5"/>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572"/>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2B7B"/>
    <w:rsid w:val="008834C6"/>
    <w:rsid w:val="00884B13"/>
    <w:rsid w:val="00884D1B"/>
    <w:rsid w:val="0088536D"/>
    <w:rsid w:val="00885A45"/>
    <w:rsid w:val="008877C1"/>
    <w:rsid w:val="00887B5D"/>
    <w:rsid w:val="008919DA"/>
    <w:rsid w:val="00891A20"/>
    <w:rsid w:val="008930CD"/>
    <w:rsid w:val="008931B4"/>
    <w:rsid w:val="0089331B"/>
    <w:rsid w:val="008933BC"/>
    <w:rsid w:val="008936BE"/>
    <w:rsid w:val="00893C2B"/>
    <w:rsid w:val="00894EF3"/>
    <w:rsid w:val="008954A6"/>
    <w:rsid w:val="00895F31"/>
    <w:rsid w:val="008969D4"/>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1A"/>
    <w:rsid w:val="008B119C"/>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6CF"/>
    <w:rsid w:val="008E02DE"/>
    <w:rsid w:val="008E1835"/>
    <w:rsid w:val="008E1BD3"/>
    <w:rsid w:val="008E2035"/>
    <w:rsid w:val="008E22AC"/>
    <w:rsid w:val="008E3081"/>
    <w:rsid w:val="008E31B9"/>
    <w:rsid w:val="008E42F1"/>
    <w:rsid w:val="008E479D"/>
    <w:rsid w:val="008E4A13"/>
    <w:rsid w:val="008E4A3C"/>
    <w:rsid w:val="008E4CB4"/>
    <w:rsid w:val="008E654F"/>
    <w:rsid w:val="008E656A"/>
    <w:rsid w:val="008E6D07"/>
    <w:rsid w:val="008E7939"/>
    <w:rsid w:val="008E79CC"/>
    <w:rsid w:val="008E7C2A"/>
    <w:rsid w:val="008E7CA8"/>
    <w:rsid w:val="008E7D27"/>
    <w:rsid w:val="008E7D87"/>
    <w:rsid w:val="008E7DB3"/>
    <w:rsid w:val="008E7EF5"/>
    <w:rsid w:val="008E7FDE"/>
    <w:rsid w:val="008F02EA"/>
    <w:rsid w:val="008F0404"/>
    <w:rsid w:val="008F0B38"/>
    <w:rsid w:val="008F18F2"/>
    <w:rsid w:val="008F1C0B"/>
    <w:rsid w:val="008F242E"/>
    <w:rsid w:val="008F2477"/>
    <w:rsid w:val="008F27A4"/>
    <w:rsid w:val="008F2900"/>
    <w:rsid w:val="008F2913"/>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C42"/>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6898"/>
    <w:rsid w:val="009368B8"/>
    <w:rsid w:val="0093767A"/>
    <w:rsid w:val="009400B9"/>
    <w:rsid w:val="00940EF8"/>
    <w:rsid w:val="00941552"/>
    <w:rsid w:val="00942030"/>
    <w:rsid w:val="00942226"/>
    <w:rsid w:val="00942379"/>
    <w:rsid w:val="009425A7"/>
    <w:rsid w:val="00942662"/>
    <w:rsid w:val="009426D3"/>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53F"/>
    <w:rsid w:val="009639C8"/>
    <w:rsid w:val="00963E07"/>
    <w:rsid w:val="0096424C"/>
    <w:rsid w:val="00964EE9"/>
    <w:rsid w:val="00965310"/>
    <w:rsid w:val="009653AF"/>
    <w:rsid w:val="009655C4"/>
    <w:rsid w:val="0096562F"/>
    <w:rsid w:val="009657AE"/>
    <w:rsid w:val="00965894"/>
    <w:rsid w:val="009658FE"/>
    <w:rsid w:val="00966032"/>
    <w:rsid w:val="0096678C"/>
    <w:rsid w:val="009670AC"/>
    <w:rsid w:val="0096718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4D5C"/>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5EC0"/>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58A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9E"/>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07D4"/>
    <w:rsid w:val="00A215B6"/>
    <w:rsid w:val="00A217B2"/>
    <w:rsid w:val="00A21F3E"/>
    <w:rsid w:val="00A222A1"/>
    <w:rsid w:val="00A23042"/>
    <w:rsid w:val="00A23B71"/>
    <w:rsid w:val="00A23C2A"/>
    <w:rsid w:val="00A24143"/>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BE3"/>
    <w:rsid w:val="00A30DEC"/>
    <w:rsid w:val="00A3113F"/>
    <w:rsid w:val="00A31171"/>
    <w:rsid w:val="00A311DE"/>
    <w:rsid w:val="00A31436"/>
    <w:rsid w:val="00A322CD"/>
    <w:rsid w:val="00A32686"/>
    <w:rsid w:val="00A32766"/>
    <w:rsid w:val="00A32BE9"/>
    <w:rsid w:val="00A32C66"/>
    <w:rsid w:val="00A32DFF"/>
    <w:rsid w:val="00A32F8A"/>
    <w:rsid w:val="00A33366"/>
    <w:rsid w:val="00A33684"/>
    <w:rsid w:val="00A343F4"/>
    <w:rsid w:val="00A3471C"/>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433"/>
    <w:rsid w:val="00A456C4"/>
    <w:rsid w:val="00A4580A"/>
    <w:rsid w:val="00A4599F"/>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96F"/>
    <w:rsid w:val="00A54FCF"/>
    <w:rsid w:val="00A5552B"/>
    <w:rsid w:val="00A55891"/>
    <w:rsid w:val="00A55AA5"/>
    <w:rsid w:val="00A560A2"/>
    <w:rsid w:val="00A57036"/>
    <w:rsid w:val="00A571AB"/>
    <w:rsid w:val="00A5749C"/>
    <w:rsid w:val="00A5751B"/>
    <w:rsid w:val="00A57B3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C3"/>
    <w:rsid w:val="00A67567"/>
    <w:rsid w:val="00A70261"/>
    <w:rsid w:val="00A704CD"/>
    <w:rsid w:val="00A70D62"/>
    <w:rsid w:val="00A70DAE"/>
    <w:rsid w:val="00A70DC3"/>
    <w:rsid w:val="00A70E68"/>
    <w:rsid w:val="00A71BA0"/>
    <w:rsid w:val="00A71F8A"/>
    <w:rsid w:val="00A728AD"/>
    <w:rsid w:val="00A72D02"/>
    <w:rsid w:val="00A72E8C"/>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1B"/>
    <w:rsid w:val="00A81620"/>
    <w:rsid w:val="00A81AA2"/>
    <w:rsid w:val="00A81B5E"/>
    <w:rsid w:val="00A81FB7"/>
    <w:rsid w:val="00A82267"/>
    <w:rsid w:val="00A8284B"/>
    <w:rsid w:val="00A829C4"/>
    <w:rsid w:val="00A82A79"/>
    <w:rsid w:val="00A82BCF"/>
    <w:rsid w:val="00A83118"/>
    <w:rsid w:val="00A83F3F"/>
    <w:rsid w:val="00A84166"/>
    <w:rsid w:val="00A84566"/>
    <w:rsid w:val="00A84687"/>
    <w:rsid w:val="00A84D66"/>
    <w:rsid w:val="00A84F55"/>
    <w:rsid w:val="00A865DA"/>
    <w:rsid w:val="00A873ED"/>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0D2"/>
    <w:rsid w:val="00AA1198"/>
    <w:rsid w:val="00AA1D7C"/>
    <w:rsid w:val="00AA23FB"/>
    <w:rsid w:val="00AA2718"/>
    <w:rsid w:val="00AA29DF"/>
    <w:rsid w:val="00AA2A14"/>
    <w:rsid w:val="00AA362E"/>
    <w:rsid w:val="00AA4CE6"/>
    <w:rsid w:val="00AA52E1"/>
    <w:rsid w:val="00AA534D"/>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4D"/>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A23"/>
    <w:rsid w:val="00AE1244"/>
    <w:rsid w:val="00AE1C5F"/>
    <w:rsid w:val="00AE2B70"/>
    <w:rsid w:val="00AE2C34"/>
    <w:rsid w:val="00AE3401"/>
    <w:rsid w:val="00AE3439"/>
    <w:rsid w:val="00AE422D"/>
    <w:rsid w:val="00AE4D10"/>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79A"/>
    <w:rsid w:val="00AF7CB0"/>
    <w:rsid w:val="00AF7F98"/>
    <w:rsid w:val="00AF7FB3"/>
    <w:rsid w:val="00B004F2"/>
    <w:rsid w:val="00B00C12"/>
    <w:rsid w:val="00B012CF"/>
    <w:rsid w:val="00B015FC"/>
    <w:rsid w:val="00B01A92"/>
    <w:rsid w:val="00B01AE3"/>
    <w:rsid w:val="00B01C30"/>
    <w:rsid w:val="00B033AF"/>
    <w:rsid w:val="00B036A0"/>
    <w:rsid w:val="00B03CE0"/>
    <w:rsid w:val="00B03D74"/>
    <w:rsid w:val="00B041F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1F8"/>
    <w:rsid w:val="00B34FE6"/>
    <w:rsid w:val="00B3551C"/>
    <w:rsid w:val="00B359A7"/>
    <w:rsid w:val="00B35FC1"/>
    <w:rsid w:val="00B368D9"/>
    <w:rsid w:val="00B3699E"/>
    <w:rsid w:val="00B36B1F"/>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1EC1"/>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311"/>
    <w:rsid w:val="00B606C9"/>
    <w:rsid w:val="00B60CB8"/>
    <w:rsid w:val="00B61E41"/>
    <w:rsid w:val="00B61F68"/>
    <w:rsid w:val="00B62973"/>
    <w:rsid w:val="00B62C56"/>
    <w:rsid w:val="00B62D48"/>
    <w:rsid w:val="00B64F95"/>
    <w:rsid w:val="00B6522C"/>
    <w:rsid w:val="00B65ABA"/>
    <w:rsid w:val="00B65F97"/>
    <w:rsid w:val="00B669F2"/>
    <w:rsid w:val="00B66A32"/>
    <w:rsid w:val="00B66E67"/>
    <w:rsid w:val="00B67720"/>
    <w:rsid w:val="00B67D76"/>
    <w:rsid w:val="00B67FF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303D"/>
    <w:rsid w:val="00B83109"/>
    <w:rsid w:val="00B8383C"/>
    <w:rsid w:val="00B83AF3"/>
    <w:rsid w:val="00B84D7D"/>
    <w:rsid w:val="00B852B7"/>
    <w:rsid w:val="00B856FF"/>
    <w:rsid w:val="00B85888"/>
    <w:rsid w:val="00B85D0A"/>
    <w:rsid w:val="00B85D18"/>
    <w:rsid w:val="00B86367"/>
    <w:rsid w:val="00B8671F"/>
    <w:rsid w:val="00B86CBC"/>
    <w:rsid w:val="00B87FE9"/>
    <w:rsid w:val="00B90B72"/>
    <w:rsid w:val="00B9137D"/>
    <w:rsid w:val="00B91FB8"/>
    <w:rsid w:val="00B9241A"/>
    <w:rsid w:val="00B92D77"/>
    <w:rsid w:val="00B937E7"/>
    <w:rsid w:val="00B93866"/>
    <w:rsid w:val="00B93A46"/>
    <w:rsid w:val="00B944B8"/>
    <w:rsid w:val="00B946B2"/>
    <w:rsid w:val="00B95221"/>
    <w:rsid w:val="00B956F2"/>
    <w:rsid w:val="00B95780"/>
    <w:rsid w:val="00B95A24"/>
    <w:rsid w:val="00B95F9C"/>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539"/>
    <w:rsid w:val="00BA5C6D"/>
    <w:rsid w:val="00BA5D95"/>
    <w:rsid w:val="00BA65ED"/>
    <w:rsid w:val="00BA69FA"/>
    <w:rsid w:val="00BA6AB3"/>
    <w:rsid w:val="00BA6EE1"/>
    <w:rsid w:val="00BA71FB"/>
    <w:rsid w:val="00BA733E"/>
    <w:rsid w:val="00BA74D7"/>
    <w:rsid w:val="00BB016B"/>
    <w:rsid w:val="00BB0514"/>
    <w:rsid w:val="00BB0FC8"/>
    <w:rsid w:val="00BB174C"/>
    <w:rsid w:val="00BB1ED5"/>
    <w:rsid w:val="00BB28FE"/>
    <w:rsid w:val="00BB2C79"/>
    <w:rsid w:val="00BB2F46"/>
    <w:rsid w:val="00BB35F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958"/>
    <w:rsid w:val="00BC1CD4"/>
    <w:rsid w:val="00BC1DBB"/>
    <w:rsid w:val="00BC22EF"/>
    <w:rsid w:val="00BC2907"/>
    <w:rsid w:val="00BC2E44"/>
    <w:rsid w:val="00BC2E6B"/>
    <w:rsid w:val="00BC3440"/>
    <w:rsid w:val="00BC3BBD"/>
    <w:rsid w:val="00BC3DF9"/>
    <w:rsid w:val="00BC3EEA"/>
    <w:rsid w:val="00BC403A"/>
    <w:rsid w:val="00BC467E"/>
    <w:rsid w:val="00BC512A"/>
    <w:rsid w:val="00BC5391"/>
    <w:rsid w:val="00BC702C"/>
    <w:rsid w:val="00BC7052"/>
    <w:rsid w:val="00BC759E"/>
    <w:rsid w:val="00BC7F89"/>
    <w:rsid w:val="00BD00CF"/>
    <w:rsid w:val="00BD045A"/>
    <w:rsid w:val="00BD0C86"/>
    <w:rsid w:val="00BD2025"/>
    <w:rsid w:val="00BD22D9"/>
    <w:rsid w:val="00BD2908"/>
    <w:rsid w:val="00BD3C64"/>
    <w:rsid w:val="00BD41D7"/>
    <w:rsid w:val="00BD4544"/>
    <w:rsid w:val="00BD53C1"/>
    <w:rsid w:val="00BD584D"/>
    <w:rsid w:val="00BD65B2"/>
    <w:rsid w:val="00BD7C43"/>
    <w:rsid w:val="00BE0587"/>
    <w:rsid w:val="00BE080C"/>
    <w:rsid w:val="00BE180E"/>
    <w:rsid w:val="00BE1858"/>
    <w:rsid w:val="00BE190E"/>
    <w:rsid w:val="00BE1A87"/>
    <w:rsid w:val="00BE2540"/>
    <w:rsid w:val="00BE2699"/>
    <w:rsid w:val="00BE26FA"/>
    <w:rsid w:val="00BE3B73"/>
    <w:rsid w:val="00BE3C0E"/>
    <w:rsid w:val="00BE598F"/>
    <w:rsid w:val="00BE6552"/>
    <w:rsid w:val="00BE7C72"/>
    <w:rsid w:val="00BF0684"/>
    <w:rsid w:val="00BF073D"/>
    <w:rsid w:val="00BF129F"/>
    <w:rsid w:val="00BF1959"/>
    <w:rsid w:val="00BF1D3B"/>
    <w:rsid w:val="00BF22F5"/>
    <w:rsid w:val="00BF2B58"/>
    <w:rsid w:val="00BF3CEE"/>
    <w:rsid w:val="00BF4594"/>
    <w:rsid w:val="00BF56F0"/>
    <w:rsid w:val="00BF5AEB"/>
    <w:rsid w:val="00BF6ABE"/>
    <w:rsid w:val="00BF6BED"/>
    <w:rsid w:val="00BF6C92"/>
    <w:rsid w:val="00BF73B5"/>
    <w:rsid w:val="00BF780E"/>
    <w:rsid w:val="00BF7C52"/>
    <w:rsid w:val="00C00F86"/>
    <w:rsid w:val="00C01740"/>
    <w:rsid w:val="00C0177E"/>
    <w:rsid w:val="00C01B4A"/>
    <w:rsid w:val="00C01FD4"/>
    <w:rsid w:val="00C02966"/>
    <w:rsid w:val="00C02B55"/>
    <w:rsid w:val="00C03165"/>
    <w:rsid w:val="00C03B7E"/>
    <w:rsid w:val="00C03EB7"/>
    <w:rsid w:val="00C04406"/>
    <w:rsid w:val="00C0495E"/>
    <w:rsid w:val="00C04A84"/>
    <w:rsid w:val="00C04FFE"/>
    <w:rsid w:val="00C0533D"/>
    <w:rsid w:val="00C06604"/>
    <w:rsid w:val="00C06A2C"/>
    <w:rsid w:val="00C06CA3"/>
    <w:rsid w:val="00C06F50"/>
    <w:rsid w:val="00C07161"/>
    <w:rsid w:val="00C075EF"/>
    <w:rsid w:val="00C07985"/>
    <w:rsid w:val="00C07B07"/>
    <w:rsid w:val="00C07F25"/>
    <w:rsid w:val="00C10509"/>
    <w:rsid w:val="00C1117B"/>
    <w:rsid w:val="00C114E1"/>
    <w:rsid w:val="00C1157A"/>
    <w:rsid w:val="00C11848"/>
    <w:rsid w:val="00C11AB3"/>
    <w:rsid w:val="00C11B4C"/>
    <w:rsid w:val="00C11BF4"/>
    <w:rsid w:val="00C12093"/>
    <w:rsid w:val="00C122CF"/>
    <w:rsid w:val="00C1268D"/>
    <w:rsid w:val="00C13023"/>
    <w:rsid w:val="00C13065"/>
    <w:rsid w:val="00C137BA"/>
    <w:rsid w:val="00C13AA7"/>
    <w:rsid w:val="00C13D69"/>
    <w:rsid w:val="00C13F9C"/>
    <w:rsid w:val="00C1441F"/>
    <w:rsid w:val="00C1458E"/>
    <w:rsid w:val="00C146AB"/>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4998"/>
    <w:rsid w:val="00C25FC8"/>
    <w:rsid w:val="00C26588"/>
    <w:rsid w:val="00C265EA"/>
    <w:rsid w:val="00C271D1"/>
    <w:rsid w:val="00C30385"/>
    <w:rsid w:val="00C3061F"/>
    <w:rsid w:val="00C30D92"/>
    <w:rsid w:val="00C311E4"/>
    <w:rsid w:val="00C31457"/>
    <w:rsid w:val="00C31B3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D86"/>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BA7"/>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7E8"/>
    <w:rsid w:val="00CA237E"/>
    <w:rsid w:val="00CA4139"/>
    <w:rsid w:val="00CA42C1"/>
    <w:rsid w:val="00CA47CB"/>
    <w:rsid w:val="00CA5166"/>
    <w:rsid w:val="00CA5E40"/>
    <w:rsid w:val="00CA5F25"/>
    <w:rsid w:val="00CA63D8"/>
    <w:rsid w:val="00CA64E1"/>
    <w:rsid w:val="00CA77FA"/>
    <w:rsid w:val="00CB1856"/>
    <w:rsid w:val="00CB1979"/>
    <w:rsid w:val="00CB1BFC"/>
    <w:rsid w:val="00CB1C73"/>
    <w:rsid w:val="00CB1E90"/>
    <w:rsid w:val="00CB20ED"/>
    <w:rsid w:val="00CB21ED"/>
    <w:rsid w:val="00CB28CA"/>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77"/>
    <w:rsid w:val="00CC22A9"/>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5D4"/>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3AB"/>
    <w:rsid w:val="00CE6713"/>
    <w:rsid w:val="00CE6800"/>
    <w:rsid w:val="00CE711B"/>
    <w:rsid w:val="00CE7209"/>
    <w:rsid w:val="00CE75F2"/>
    <w:rsid w:val="00CE7939"/>
    <w:rsid w:val="00CE7FDF"/>
    <w:rsid w:val="00CF06D5"/>
    <w:rsid w:val="00CF06DE"/>
    <w:rsid w:val="00CF0E17"/>
    <w:rsid w:val="00CF14EB"/>
    <w:rsid w:val="00CF1D58"/>
    <w:rsid w:val="00CF1F79"/>
    <w:rsid w:val="00CF2677"/>
    <w:rsid w:val="00CF2CB6"/>
    <w:rsid w:val="00CF3E6A"/>
    <w:rsid w:val="00CF62DC"/>
    <w:rsid w:val="00CF63E5"/>
    <w:rsid w:val="00CF66FF"/>
    <w:rsid w:val="00CF705D"/>
    <w:rsid w:val="00CF7B33"/>
    <w:rsid w:val="00D00392"/>
    <w:rsid w:val="00D00B14"/>
    <w:rsid w:val="00D00FDC"/>
    <w:rsid w:val="00D01D6B"/>
    <w:rsid w:val="00D021AA"/>
    <w:rsid w:val="00D0274C"/>
    <w:rsid w:val="00D029A4"/>
    <w:rsid w:val="00D02B3D"/>
    <w:rsid w:val="00D037B0"/>
    <w:rsid w:val="00D03CCF"/>
    <w:rsid w:val="00D03F7E"/>
    <w:rsid w:val="00D04642"/>
    <w:rsid w:val="00D04EBB"/>
    <w:rsid w:val="00D04FF1"/>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B3A"/>
    <w:rsid w:val="00D27E76"/>
    <w:rsid w:val="00D304B1"/>
    <w:rsid w:val="00D30CCE"/>
    <w:rsid w:val="00D311C5"/>
    <w:rsid w:val="00D31692"/>
    <w:rsid w:val="00D318FE"/>
    <w:rsid w:val="00D32314"/>
    <w:rsid w:val="00D324CF"/>
    <w:rsid w:val="00D325C1"/>
    <w:rsid w:val="00D331C2"/>
    <w:rsid w:val="00D3330B"/>
    <w:rsid w:val="00D33F7A"/>
    <w:rsid w:val="00D3495E"/>
    <w:rsid w:val="00D354EB"/>
    <w:rsid w:val="00D35747"/>
    <w:rsid w:val="00D37664"/>
    <w:rsid w:val="00D37F23"/>
    <w:rsid w:val="00D4094C"/>
    <w:rsid w:val="00D40BD6"/>
    <w:rsid w:val="00D40E98"/>
    <w:rsid w:val="00D41091"/>
    <w:rsid w:val="00D4126D"/>
    <w:rsid w:val="00D4135B"/>
    <w:rsid w:val="00D41480"/>
    <w:rsid w:val="00D41AF5"/>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974"/>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4D85"/>
    <w:rsid w:val="00D65C0E"/>
    <w:rsid w:val="00D65C16"/>
    <w:rsid w:val="00D6652F"/>
    <w:rsid w:val="00D6654D"/>
    <w:rsid w:val="00D66697"/>
    <w:rsid w:val="00D668C3"/>
    <w:rsid w:val="00D66A43"/>
    <w:rsid w:val="00D66F4C"/>
    <w:rsid w:val="00D67710"/>
    <w:rsid w:val="00D67D52"/>
    <w:rsid w:val="00D70555"/>
    <w:rsid w:val="00D707AB"/>
    <w:rsid w:val="00D70F82"/>
    <w:rsid w:val="00D7155A"/>
    <w:rsid w:val="00D7246B"/>
    <w:rsid w:val="00D728E4"/>
    <w:rsid w:val="00D734C6"/>
    <w:rsid w:val="00D73765"/>
    <w:rsid w:val="00D7377C"/>
    <w:rsid w:val="00D740D9"/>
    <w:rsid w:val="00D74236"/>
    <w:rsid w:val="00D75062"/>
    <w:rsid w:val="00D75118"/>
    <w:rsid w:val="00D76CA3"/>
    <w:rsid w:val="00D77078"/>
    <w:rsid w:val="00D773BD"/>
    <w:rsid w:val="00D77C78"/>
    <w:rsid w:val="00D8046D"/>
    <w:rsid w:val="00D80CDF"/>
    <w:rsid w:val="00D8178E"/>
    <w:rsid w:val="00D81D1D"/>
    <w:rsid w:val="00D820FC"/>
    <w:rsid w:val="00D83945"/>
    <w:rsid w:val="00D840DA"/>
    <w:rsid w:val="00D84542"/>
    <w:rsid w:val="00D85182"/>
    <w:rsid w:val="00D8625D"/>
    <w:rsid w:val="00D86901"/>
    <w:rsid w:val="00D86A7B"/>
    <w:rsid w:val="00D8792F"/>
    <w:rsid w:val="00D8795A"/>
    <w:rsid w:val="00D90213"/>
    <w:rsid w:val="00D90B3E"/>
    <w:rsid w:val="00D90C01"/>
    <w:rsid w:val="00D91242"/>
    <w:rsid w:val="00D91789"/>
    <w:rsid w:val="00D92083"/>
    <w:rsid w:val="00D92654"/>
    <w:rsid w:val="00D92687"/>
    <w:rsid w:val="00D93420"/>
    <w:rsid w:val="00D934AE"/>
    <w:rsid w:val="00D93A2C"/>
    <w:rsid w:val="00D93AC0"/>
    <w:rsid w:val="00D94336"/>
    <w:rsid w:val="00D94650"/>
    <w:rsid w:val="00D94A6A"/>
    <w:rsid w:val="00D95547"/>
    <w:rsid w:val="00D959F6"/>
    <w:rsid w:val="00D95F0B"/>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452"/>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25F"/>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21DA"/>
    <w:rsid w:val="00DD2519"/>
    <w:rsid w:val="00DD2736"/>
    <w:rsid w:val="00DD2A10"/>
    <w:rsid w:val="00DD2AC6"/>
    <w:rsid w:val="00DD2ADA"/>
    <w:rsid w:val="00DD2E82"/>
    <w:rsid w:val="00DD314D"/>
    <w:rsid w:val="00DD37E7"/>
    <w:rsid w:val="00DD39A8"/>
    <w:rsid w:val="00DD47C8"/>
    <w:rsid w:val="00DD5A6E"/>
    <w:rsid w:val="00DD5C19"/>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687"/>
    <w:rsid w:val="00DE5711"/>
    <w:rsid w:val="00DE5F20"/>
    <w:rsid w:val="00DE661B"/>
    <w:rsid w:val="00DE6E2B"/>
    <w:rsid w:val="00DE7037"/>
    <w:rsid w:val="00DE70CC"/>
    <w:rsid w:val="00DF00E8"/>
    <w:rsid w:val="00DF0AF7"/>
    <w:rsid w:val="00DF144A"/>
    <w:rsid w:val="00DF17DB"/>
    <w:rsid w:val="00DF1869"/>
    <w:rsid w:val="00DF27B3"/>
    <w:rsid w:val="00DF28BA"/>
    <w:rsid w:val="00DF3708"/>
    <w:rsid w:val="00DF3DDF"/>
    <w:rsid w:val="00DF4B59"/>
    <w:rsid w:val="00DF4D30"/>
    <w:rsid w:val="00DF5388"/>
    <w:rsid w:val="00DF5705"/>
    <w:rsid w:val="00DF58E2"/>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1B8"/>
    <w:rsid w:val="00E02773"/>
    <w:rsid w:val="00E0288C"/>
    <w:rsid w:val="00E02E87"/>
    <w:rsid w:val="00E042BB"/>
    <w:rsid w:val="00E04697"/>
    <w:rsid w:val="00E04919"/>
    <w:rsid w:val="00E05E2D"/>
    <w:rsid w:val="00E069E3"/>
    <w:rsid w:val="00E076BB"/>
    <w:rsid w:val="00E101B8"/>
    <w:rsid w:val="00E10741"/>
    <w:rsid w:val="00E10978"/>
    <w:rsid w:val="00E110DE"/>
    <w:rsid w:val="00E1134E"/>
    <w:rsid w:val="00E113C6"/>
    <w:rsid w:val="00E11753"/>
    <w:rsid w:val="00E11A42"/>
    <w:rsid w:val="00E1204F"/>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37B8A"/>
    <w:rsid w:val="00E40FF2"/>
    <w:rsid w:val="00E41326"/>
    <w:rsid w:val="00E41B4B"/>
    <w:rsid w:val="00E42587"/>
    <w:rsid w:val="00E42A6B"/>
    <w:rsid w:val="00E42AB8"/>
    <w:rsid w:val="00E42B7C"/>
    <w:rsid w:val="00E43E42"/>
    <w:rsid w:val="00E43FBD"/>
    <w:rsid w:val="00E446A5"/>
    <w:rsid w:val="00E448B7"/>
    <w:rsid w:val="00E50D81"/>
    <w:rsid w:val="00E50F51"/>
    <w:rsid w:val="00E50F94"/>
    <w:rsid w:val="00E512D3"/>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6AF3"/>
    <w:rsid w:val="00E670F8"/>
    <w:rsid w:val="00E67E80"/>
    <w:rsid w:val="00E70410"/>
    <w:rsid w:val="00E7043E"/>
    <w:rsid w:val="00E729B9"/>
    <w:rsid w:val="00E75068"/>
    <w:rsid w:val="00E76292"/>
    <w:rsid w:val="00E76434"/>
    <w:rsid w:val="00E76A3A"/>
    <w:rsid w:val="00E76C9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A8"/>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78"/>
    <w:rsid w:val="00E9667A"/>
    <w:rsid w:val="00E967F9"/>
    <w:rsid w:val="00E96E22"/>
    <w:rsid w:val="00E97228"/>
    <w:rsid w:val="00E9741A"/>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3B9"/>
    <w:rsid w:val="00EA6573"/>
    <w:rsid w:val="00EA6D1E"/>
    <w:rsid w:val="00EA6E8F"/>
    <w:rsid w:val="00EA6F5B"/>
    <w:rsid w:val="00EA7102"/>
    <w:rsid w:val="00EA76DD"/>
    <w:rsid w:val="00EA7F6B"/>
    <w:rsid w:val="00EB01C2"/>
    <w:rsid w:val="00EB03BA"/>
    <w:rsid w:val="00EB0868"/>
    <w:rsid w:val="00EB08A4"/>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13"/>
    <w:rsid w:val="00EB72FA"/>
    <w:rsid w:val="00EB7662"/>
    <w:rsid w:val="00EB7752"/>
    <w:rsid w:val="00EB79EA"/>
    <w:rsid w:val="00EB7FCE"/>
    <w:rsid w:val="00EC0799"/>
    <w:rsid w:val="00EC121F"/>
    <w:rsid w:val="00EC14C4"/>
    <w:rsid w:val="00EC1554"/>
    <w:rsid w:val="00EC1B6F"/>
    <w:rsid w:val="00EC2971"/>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4A"/>
    <w:rsid w:val="00EE334B"/>
    <w:rsid w:val="00EE33F3"/>
    <w:rsid w:val="00EE3480"/>
    <w:rsid w:val="00EE433A"/>
    <w:rsid w:val="00EE4477"/>
    <w:rsid w:val="00EE44B0"/>
    <w:rsid w:val="00EE47A2"/>
    <w:rsid w:val="00EE523A"/>
    <w:rsid w:val="00EE54AB"/>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6960"/>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76D"/>
    <w:rsid w:val="00F0480A"/>
    <w:rsid w:val="00F0499F"/>
    <w:rsid w:val="00F05F84"/>
    <w:rsid w:val="00F065D6"/>
    <w:rsid w:val="00F07198"/>
    <w:rsid w:val="00F07575"/>
    <w:rsid w:val="00F0779F"/>
    <w:rsid w:val="00F0784D"/>
    <w:rsid w:val="00F1092B"/>
    <w:rsid w:val="00F10EB1"/>
    <w:rsid w:val="00F11188"/>
    <w:rsid w:val="00F1174E"/>
    <w:rsid w:val="00F11D0F"/>
    <w:rsid w:val="00F126A8"/>
    <w:rsid w:val="00F1334C"/>
    <w:rsid w:val="00F133E3"/>
    <w:rsid w:val="00F13921"/>
    <w:rsid w:val="00F15A2B"/>
    <w:rsid w:val="00F166A2"/>
    <w:rsid w:val="00F170D1"/>
    <w:rsid w:val="00F17A1F"/>
    <w:rsid w:val="00F201F8"/>
    <w:rsid w:val="00F20241"/>
    <w:rsid w:val="00F207CB"/>
    <w:rsid w:val="00F20980"/>
    <w:rsid w:val="00F2108C"/>
    <w:rsid w:val="00F211FE"/>
    <w:rsid w:val="00F214E3"/>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89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082"/>
    <w:rsid w:val="00F7215F"/>
    <w:rsid w:val="00F73B04"/>
    <w:rsid w:val="00F7502A"/>
    <w:rsid w:val="00F75592"/>
    <w:rsid w:val="00F75794"/>
    <w:rsid w:val="00F7599F"/>
    <w:rsid w:val="00F75B94"/>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3A52"/>
    <w:rsid w:val="00F84093"/>
    <w:rsid w:val="00F85285"/>
    <w:rsid w:val="00F85EE3"/>
    <w:rsid w:val="00F86AF6"/>
    <w:rsid w:val="00F86F43"/>
    <w:rsid w:val="00F87CCC"/>
    <w:rsid w:val="00F87CD9"/>
    <w:rsid w:val="00F87DF1"/>
    <w:rsid w:val="00F9024D"/>
    <w:rsid w:val="00F914B7"/>
    <w:rsid w:val="00F919C1"/>
    <w:rsid w:val="00F923F2"/>
    <w:rsid w:val="00F929A5"/>
    <w:rsid w:val="00F929B7"/>
    <w:rsid w:val="00F9327D"/>
    <w:rsid w:val="00F94AFD"/>
    <w:rsid w:val="00F94D71"/>
    <w:rsid w:val="00F952BE"/>
    <w:rsid w:val="00F953B3"/>
    <w:rsid w:val="00F9566B"/>
    <w:rsid w:val="00F9576C"/>
    <w:rsid w:val="00F96669"/>
    <w:rsid w:val="00F96714"/>
    <w:rsid w:val="00FA0E33"/>
    <w:rsid w:val="00FA144D"/>
    <w:rsid w:val="00FA19B4"/>
    <w:rsid w:val="00FA1B71"/>
    <w:rsid w:val="00FA263B"/>
    <w:rsid w:val="00FA2D85"/>
    <w:rsid w:val="00FA36EB"/>
    <w:rsid w:val="00FA56CB"/>
    <w:rsid w:val="00FA56CE"/>
    <w:rsid w:val="00FA58BC"/>
    <w:rsid w:val="00FA5EA4"/>
    <w:rsid w:val="00FA6816"/>
    <w:rsid w:val="00FA7142"/>
    <w:rsid w:val="00FA7269"/>
    <w:rsid w:val="00FA75F8"/>
    <w:rsid w:val="00FA79D6"/>
    <w:rsid w:val="00FA7D78"/>
    <w:rsid w:val="00FB0339"/>
    <w:rsid w:val="00FB059B"/>
    <w:rsid w:val="00FB10F0"/>
    <w:rsid w:val="00FB1878"/>
    <w:rsid w:val="00FB1DFB"/>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941"/>
    <w:rsid w:val="00FE0E16"/>
    <w:rsid w:val="00FE1077"/>
    <w:rsid w:val="00FE142D"/>
    <w:rsid w:val="00FE1B4A"/>
    <w:rsid w:val="00FE1B67"/>
    <w:rsid w:val="00FE1C0E"/>
    <w:rsid w:val="00FE20E1"/>
    <w:rsid w:val="00FE252E"/>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AE5"/>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D05666"/>
    <w:rPr>
      <w:sz w:val="20"/>
      <w:szCs w:val="20"/>
    </w:rPr>
  </w:style>
  <w:style w:type="character" w:customStyle="1" w:styleId="FootnoteTextChar">
    <w:name w:val="Footnote Text Char"/>
    <w:aliases w:val=" Diagrama1 Char,Diagrama1 Char,Fußnotentext Char Char,Fußnotentext Char1 Char Char,Schriftart: 9 pt Char1 Char Char,Schriftart: 8 pt Char Char1 Char Char,Fußnotentext Char Char Char Char,Schriftart: 9 pt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11"/>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4.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13</Pages>
  <Words>4183</Words>
  <Characters>23845</Characters>
  <Application>Microsoft Office Word</Application>
  <DocSecurity>0</DocSecurity>
  <Lines>198</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Rūta Vitkauskienė</cp:lastModifiedBy>
  <cp:revision>58</cp:revision>
  <dcterms:created xsi:type="dcterms:W3CDTF">2026-01-07T14:06:00Z</dcterms:created>
  <dcterms:modified xsi:type="dcterms:W3CDTF">2026-05-25T10:33:00Z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